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4F" w:rsidRPr="0042581A" w:rsidRDefault="0040114F" w:rsidP="006626CB">
      <w:pPr>
        <w:shd w:val="clear" w:color="auto" w:fill="FFFFFF"/>
        <w:jc w:val="center"/>
        <w:rPr>
          <w:b/>
          <w:bCs/>
          <w:color w:val="000000"/>
          <w:sz w:val="22"/>
          <w:szCs w:val="22"/>
        </w:rPr>
      </w:pPr>
      <w:r w:rsidRPr="0042581A">
        <w:rPr>
          <w:b/>
          <w:bCs/>
          <w:color w:val="000000"/>
          <w:sz w:val="22"/>
          <w:szCs w:val="22"/>
        </w:rPr>
        <w:t>Лицензионный договор</w:t>
      </w:r>
      <w:r w:rsidRPr="0042581A">
        <w:rPr>
          <w:b/>
          <w:bCs/>
          <w:color w:val="000000"/>
          <w:sz w:val="22"/>
          <w:szCs w:val="22"/>
        </w:rPr>
        <w:br/>
        <w:t>на право использования научного произведения в научных журналах,</w:t>
      </w:r>
      <w:r w:rsidRPr="0042581A">
        <w:rPr>
          <w:b/>
          <w:bCs/>
          <w:color w:val="000000"/>
          <w:sz w:val="22"/>
          <w:szCs w:val="22"/>
        </w:rPr>
        <w:br/>
        <w:t>учредителем котор</w:t>
      </w:r>
      <w:r w:rsidR="003C4442" w:rsidRPr="0042581A">
        <w:rPr>
          <w:b/>
          <w:bCs/>
          <w:color w:val="000000"/>
          <w:sz w:val="22"/>
          <w:szCs w:val="22"/>
        </w:rPr>
        <w:t>ых</w:t>
      </w:r>
      <w:r w:rsidRPr="0042581A">
        <w:rPr>
          <w:b/>
          <w:bCs/>
          <w:color w:val="000000"/>
          <w:sz w:val="22"/>
          <w:szCs w:val="22"/>
        </w:rPr>
        <w:t xml:space="preserve"> является </w:t>
      </w:r>
      <w:r w:rsidR="003C4442" w:rsidRPr="0042581A">
        <w:rPr>
          <w:b/>
          <w:bCs/>
          <w:color w:val="000000"/>
          <w:sz w:val="22"/>
          <w:szCs w:val="22"/>
        </w:rPr>
        <w:t>Пермский государственный национальный исследовательский университет</w:t>
      </w:r>
    </w:p>
    <w:p w:rsidR="0040114F" w:rsidRPr="0042581A" w:rsidRDefault="0040114F" w:rsidP="006626CB">
      <w:pPr>
        <w:shd w:val="clear" w:color="auto" w:fill="FFFFFF"/>
        <w:tabs>
          <w:tab w:val="left" w:pos="6300"/>
        </w:tabs>
        <w:rPr>
          <w:color w:val="000000"/>
          <w:sz w:val="22"/>
          <w:szCs w:val="22"/>
        </w:rPr>
      </w:pPr>
      <w:r w:rsidRPr="0042581A">
        <w:rPr>
          <w:color w:val="000000"/>
          <w:sz w:val="22"/>
          <w:szCs w:val="22"/>
        </w:rPr>
        <w:t xml:space="preserve">г. </w:t>
      </w:r>
      <w:r w:rsidR="003C4442" w:rsidRPr="0042581A">
        <w:rPr>
          <w:color w:val="000000"/>
          <w:sz w:val="22"/>
          <w:szCs w:val="22"/>
        </w:rPr>
        <w:t>Пермь</w:t>
      </w:r>
      <w:r w:rsidR="003C4442" w:rsidRPr="0042581A">
        <w:rPr>
          <w:color w:val="000000"/>
          <w:sz w:val="22"/>
          <w:szCs w:val="22"/>
        </w:rPr>
        <w:tab/>
      </w:r>
      <w:r w:rsidRPr="0042581A">
        <w:rPr>
          <w:color w:val="000000"/>
          <w:sz w:val="22"/>
          <w:szCs w:val="22"/>
        </w:rPr>
        <w:t>" _____" _____________ 20</w:t>
      </w:r>
      <w:r w:rsidR="003C4442" w:rsidRPr="0042581A">
        <w:rPr>
          <w:color w:val="000000"/>
          <w:sz w:val="22"/>
          <w:szCs w:val="22"/>
        </w:rPr>
        <w:t>__</w:t>
      </w:r>
      <w:r w:rsidRPr="0042581A">
        <w:rPr>
          <w:color w:val="000000"/>
          <w:sz w:val="22"/>
          <w:szCs w:val="22"/>
        </w:rPr>
        <w:t xml:space="preserve"> г.</w:t>
      </w:r>
    </w:p>
    <w:p w:rsidR="00827B58" w:rsidRPr="0042581A" w:rsidRDefault="00827B58" w:rsidP="006626CB">
      <w:pPr>
        <w:shd w:val="clear" w:color="auto" w:fill="FFFFFF"/>
        <w:jc w:val="both"/>
        <w:rPr>
          <w:color w:val="000000"/>
          <w:sz w:val="22"/>
          <w:szCs w:val="22"/>
        </w:rPr>
      </w:pPr>
    </w:p>
    <w:p w:rsidR="0040114F" w:rsidRPr="0042581A" w:rsidRDefault="004B3EB9" w:rsidP="006626CB">
      <w:pPr>
        <w:shd w:val="clear" w:color="auto" w:fill="FFFFFF"/>
        <w:jc w:val="both"/>
        <w:rPr>
          <w:color w:val="000000"/>
          <w:sz w:val="22"/>
          <w:szCs w:val="22"/>
        </w:rPr>
      </w:pPr>
      <w:r w:rsidRPr="0042581A">
        <w:rPr>
          <w:color w:val="000000"/>
          <w:sz w:val="22"/>
          <w:szCs w:val="22"/>
        </w:rPr>
        <w:t>Ф</w:t>
      </w:r>
      <w:r w:rsidR="003C4442" w:rsidRPr="0042581A">
        <w:rPr>
          <w:color w:val="000000"/>
          <w:sz w:val="22"/>
          <w:szCs w:val="22"/>
        </w:rPr>
        <w:t xml:space="preserve">едеральное государственное </w:t>
      </w:r>
      <w:r w:rsidR="006D4561" w:rsidRPr="0042581A">
        <w:rPr>
          <w:color w:val="000000"/>
          <w:sz w:val="22"/>
          <w:szCs w:val="22"/>
        </w:rPr>
        <w:t>автономное</w:t>
      </w:r>
      <w:r w:rsidR="003C4442" w:rsidRPr="0042581A">
        <w:rPr>
          <w:color w:val="000000"/>
          <w:sz w:val="22"/>
          <w:szCs w:val="22"/>
        </w:rPr>
        <w:t xml:space="preserve"> образовательное учреждение высшего образования «Пермский государственный национальный исследовательский университет</w:t>
      </w:r>
      <w:r w:rsidR="00895E4A" w:rsidRPr="0042581A">
        <w:rPr>
          <w:color w:val="000000"/>
          <w:sz w:val="22"/>
          <w:szCs w:val="22"/>
        </w:rPr>
        <w:t>»</w:t>
      </w:r>
      <w:r w:rsidR="0040114F" w:rsidRPr="0042581A">
        <w:rPr>
          <w:color w:val="000000"/>
          <w:sz w:val="22"/>
          <w:szCs w:val="22"/>
        </w:rPr>
        <w:t xml:space="preserve">, именуемое в дальнейшем </w:t>
      </w:r>
      <w:r w:rsidR="003622C1" w:rsidRPr="0042581A">
        <w:rPr>
          <w:color w:val="000000"/>
          <w:sz w:val="22"/>
          <w:szCs w:val="22"/>
        </w:rPr>
        <w:t>«</w:t>
      </w:r>
      <w:r w:rsidR="00546088" w:rsidRPr="0042581A">
        <w:rPr>
          <w:color w:val="000000"/>
          <w:sz w:val="22"/>
          <w:szCs w:val="22"/>
        </w:rPr>
        <w:t>Издатель</w:t>
      </w:r>
      <w:r w:rsidR="003622C1" w:rsidRPr="0042581A">
        <w:rPr>
          <w:color w:val="000000"/>
          <w:sz w:val="22"/>
          <w:szCs w:val="22"/>
        </w:rPr>
        <w:t>»</w:t>
      </w:r>
      <w:r w:rsidR="00546088" w:rsidRPr="0042581A">
        <w:rPr>
          <w:color w:val="000000"/>
          <w:sz w:val="22"/>
          <w:szCs w:val="22"/>
        </w:rPr>
        <w:t xml:space="preserve"> (</w:t>
      </w:r>
      <w:r w:rsidR="007A0A43" w:rsidRPr="0042581A">
        <w:rPr>
          <w:color w:val="000000"/>
          <w:sz w:val="22"/>
          <w:szCs w:val="22"/>
        </w:rPr>
        <w:t>Лицензиат)</w:t>
      </w:r>
      <w:r w:rsidR="0040114F" w:rsidRPr="0042581A">
        <w:rPr>
          <w:color w:val="000000"/>
          <w:sz w:val="22"/>
          <w:szCs w:val="22"/>
        </w:rPr>
        <w:t xml:space="preserve">, </w:t>
      </w:r>
      <w:r w:rsidR="0040114F" w:rsidRPr="0042581A">
        <w:rPr>
          <w:bCs/>
          <w:color w:val="000000"/>
          <w:sz w:val="22"/>
          <w:szCs w:val="22"/>
        </w:rPr>
        <w:t xml:space="preserve">в </w:t>
      </w:r>
      <w:r w:rsidR="003C4442" w:rsidRPr="0042581A">
        <w:rPr>
          <w:bCs/>
          <w:color w:val="000000"/>
          <w:sz w:val="22"/>
          <w:szCs w:val="22"/>
        </w:rPr>
        <w:t>лице</w:t>
      </w:r>
      <w:r w:rsidR="00997A54" w:rsidRPr="0042581A">
        <w:rPr>
          <w:bCs/>
          <w:color w:val="000000"/>
          <w:sz w:val="22"/>
          <w:szCs w:val="22"/>
        </w:rPr>
        <w:t xml:space="preserve"> </w:t>
      </w:r>
      <w:r w:rsidR="00CC62A9">
        <w:rPr>
          <w:bCs/>
          <w:color w:val="000000"/>
          <w:sz w:val="22"/>
          <w:szCs w:val="22"/>
        </w:rPr>
        <w:t>и.о.</w:t>
      </w:r>
      <w:r w:rsidR="009D4B0F">
        <w:rPr>
          <w:bCs/>
          <w:color w:val="000000"/>
          <w:sz w:val="22"/>
          <w:szCs w:val="22"/>
        </w:rPr>
        <w:t xml:space="preserve"> </w:t>
      </w:r>
      <w:r w:rsidR="006626CB" w:rsidRPr="0042581A">
        <w:rPr>
          <w:color w:val="333333"/>
          <w:sz w:val="22"/>
          <w:szCs w:val="22"/>
          <w:shd w:val="clear" w:color="auto" w:fill="FFFFFF"/>
        </w:rPr>
        <w:t>проректора по научной работе и инновациям ПГНИУ Пьянкова Сергея Васильевича</w:t>
      </w:r>
      <w:r w:rsidR="0040114F" w:rsidRPr="0042581A">
        <w:rPr>
          <w:color w:val="000000"/>
          <w:sz w:val="22"/>
          <w:szCs w:val="22"/>
        </w:rPr>
        <w:t xml:space="preserve">, действующего на основании </w:t>
      </w:r>
      <w:r w:rsidR="006626CB" w:rsidRPr="0042581A">
        <w:rPr>
          <w:color w:val="333333"/>
          <w:sz w:val="22"/>
          <w:szCs w:val="22"/>
          <w:shd w:val="clear" w:color="auto" w:fill="FFFFFF"/>
        </w:rPr>
        <w:t xml:space="preserve">доверенности от </w:t>
      </w:r>
      <w:r w:rsidR="007A0A43" w:rsidRPr="0042581A">
        <w:rPr>
          <w:color w:val="000000"/>
          <w:sz w:val="22"/>
          <w:szCs w:val="22"/>
        </w:rPr>
        <w:t>_____________________________</w:t>
      </w:r>
      <w:r w:rsidR="0040114F" w:rsidRPr="0042581A">
        <w:rPr>
          <w:color w:val="000000"/>
          <w:sz w:val="22"/>
          <w:szCs w:val="22"/>
        </w:rPr>
        <w:t xml:space="preserve">, </w:t>
      </w:r>
      <w:r w:rsidR="007A0A43" w:rsidRPr="0042581A">
        <w:rPr>
          <w:color w:val="000000"/>
          <w:sz w:val="22"/>
          <w:szCs w:val="22"/>
        </w:rPr>
        <w:t xml:space="preserve">с одной стороны, </w:t>
      </w:r>
      <w:r w:rsidRPr="0042581A">
        <w:rPr>
          <w:color w:val="000000"/>
          <w:sz w:val="22"/>
          <w:szCs w:val="22"/>
        </w:rPr>
        <w:t>и</w:t>
      </w:r>
      <w:r w:rsidR="00B46F6F" w:rsidRPr="0042581A">
        <w:rPr>
          <w:color w:val="000000"/>
          <w:sz w:val="22"/>
          <w:szCs w:val="22"/>
        </w:rPr>
        <w:t xml:space="preserve"> </w:t>
      </w:r>
      <w:r w:rsidR="006626CB" w:rsidRPr="0042581A">
        <w:rPr>
          <w:sz w:val="22"/>
          <w:szCs w:val="22"/>
          <w:highlight w:val="green"/>
        </w:rPr>
        <w:t>ФИО полностью автора (</w:t>
      </w:r>
      <w:proofErr w:type="spellStart"/>
      <w:r w:rsidR="006626CB" w:rsidRPr="0042581A">
        <w:rPr>
          <w:sz w:val="22"/>
          <w:szCs w:val="22"/>
          <w:highlight w:val="green"/>
        </w:rPr>
        <w:t>ов</w:t>
      </w:r>
      <w:proofErr w:type="spellEnd"/>
      <w:r w:rsidR="006626CB" w:rsidRPr="0042581A">
        <w:rPr>
          <w:sz w:val="22"/>
          <w:szCs w:val="22"/>
          <w:highlight w:val="green"/>
        </w:rPr>
        <w:t>), место работы автор</w:t>
      </w:r>
      <w:proofErr w:type="gramStart"/>
      <w:r w:rsidR="006626CB" w:rsidRPr="0042581A">
        <w:rPr>
          <w:sz w:val="22"/>
          <w:szCs w:val="22"/>
          <w:highlight w:val="green"/>
        </w:rPr>
        <w:t>а(</w:t>
      </w:r>
      <w:proofErr w:type="spellStart"/>
      <w:proofErr w:type="gramEnd"/>
      <w:r w:rsidR="006626CB" w:rsidRPr="0042581A">
        <w:rPr>
          <w:sz w:val="22"/>
          <w:szCs w:val="22"/>
          <w:highlight w:val="green"/>
        </w:rPr>
        <w:t>ов</w:t>
      </w:r>
      <w:proofErr w:type="spellEnd"/>
      <w:r w:rsidR="006626CB" w:rsidRPr="0042581A">
        <w:rPr>
          <w:sz w:val="22"/>
          <w:szCs w:val="22"/>
          <w:highlight w:val="green"/>
        </w:rPr>
        <w:t xml:space="preserve">), </w:t>
      </w:r>
      <w:r w:rsidR="006626CB" w:rsidRPr="0042581A">
        <w:rPr>
          <w:sz w:val="22"/>
          <w:szCs w:val="22"/>
          <w:highlight w:val="green"/>
          <w:lang w:val="en-US"/>
        </w:rPr>
        <w:t>E</w:t>
      </w:r>
      <w:r w:rsidR="006626CB" w:rsidRPr="0042581A">
        <w:rPr>
          <w:sz w:val="22"/>
          <w:szCs w:val="22"/>
          <w:highlight w:val="green"/>
        </w:rPr>
        <w:t>-</w:t>
      </w:r>
      <w:r w:rsidR="006626CB" w:rsidRPr="0042581A">
        <w:rPr>
          <w:sz w:val="22"/>
          <w:szCs w:val="22"/>
          <w:highlight w:val="green"/>
          <w:lang w:val="en-US"/>
        </w:rPr>
        <w:t>mail</w:t>
      </w:r>
      <w:r w:rsidR="006626CB" w:rsidRPr="0042581A">
        <w:rPr>
          <w:sz w:val="22"/>
          <w:szCs w:val="22"/>
          <w:highlight w:val="green"/>
        </w:rPr>
        <w:t xml:space="preserve">, </w:t>
      </w:r>
      <w:r w:rsidR="006626CB" w:rsidRPr="0042581A">
        <w:rPr>
          <w:sz w:val="22"/>
          <w:szCs w:val="22"/>
          <w:highlight w:val="green"/>
          <w:lang w:val="en-US"/>
        </w:rPr>
        <w:t>SPIN</w:t>
      </w:r>
      <w:r w:rsidR="006626CB" w:rsidRPr="0042581A">
        <w:rPr>
          <w:sz w:val="22"/>
          <w:szCs w:val="22"/>
          <w:highlight w:val="green"/>
        </w:rPr>
        <w:t>-код автора(</w:t>
      </w:r>
      <w:proofErr w:type="spellStart"/>
      <w:r w:rsidR="006626CB" w:rsidRPr="0042581A">
        <w:rPr>
          <w:sz w:val="22"/>
          <w:szCs w:val="22"/>
          <w:highlight w:val="green"/>
        </w:rPr>
        <w:t>ов</w:t>
      </w:r>
      <w:proofErr w:type="spellEnd"/>
      <w:r w:rsidR="006626CB" w:rsidRPr="0042581A">
        <w:rPr>
          <w:sz w:val="22"/>
          <w:szCs w:val="22"/>
          <w:highlight w:val="green"/>
        </w:rPr>
        <w:t xml:space="preserve">) (РИНЦ), </w:t>
      </w:r>
      <w:proofErr w:type="spellStart"/>
      <w:r w:rsidR="006626CB" w:rsidRPr="0042581A">
        <w:rPr>
          <w:sz w:val="22"/>
          <w:szCs w:val="22"/>
          <w:highlight w:val="green"/>
          <w:lang w:val="en-US"/>
        </w:rPr>
        <w:t>AuthorID</w:t>
      </w:r>
      <w:proofErr w:type="spellEnd"/>
      <w:r w:rsidR="006626CB" w:rsidRPr="0042581A">
        <w:rPr>
          <w:sz w:val="22"/>
          <w:szCs w:val="22"/>
          <w:highlight w:val="green"/>
        </w:rPr>
        <w:t xml:space="preserve"> (РИНЦ), </w:t>
      </w:r>
      <w:r w:rsidR="006626CB" w:rsidRPr="0042581A">
        <w:rPr>
          <w:sz w:val="22"/>
          <w:szCs w:val="22"/>
          <w:highlight w:val="green"/>
          <w:lang w:val="en-US"/>
        </w:rPr>
        <w:t>ORCID</w:t>
      </w:r>
      <w:r w:rsidR="006626CB" w:rsidRPr="0042581A">
        <w:rPr>
          <w:sz w:val="22"/>
          <w:szCs w:val="22"/>
          <w:highlight w:val="green"/>
        </w:rPr>
        <w:t xml:space="preserve">, другие </w:t>
      </w:r>
      <w:proofErr w:type="spellStart"/>
      <w:r w:rsidR="006626CB" w:rsidRPr="0042581A">
        <w:rPr>
          <w:sz w:val="22"/>
          <w:szCs w:val="22"/>
          <w:highlight w:val="green"/>
        </w:rPr>
        <w:t>идентифиаторы</w:t>
      </w:r>
      <w:proofErr w:type="spellEnd"/>
      <w:r w:rsidR="006626CB" w:rsidRPr="0042581A">
        <w:rPr>
          <w:sz w:val="22"/>
          <w:szCs w:val="22"/>
          <w:highlight w:val="green"/>
        </w:rPr>
        <w:t xml:space="preserve"> автора(</w:t>
      </w:r>
      <w:proofErr w:type="spellStart"/>
      <w:r w:rsidR="006626CB" w:rsidRPr="0042581A">
        <w:rPr>
          <w:sz w:val="22"/>
          <w:szCs w:val="22"/>
          <w:highlight w:val="green"/>
        </w:rPr>
        <w:t>ов</w:t>
      </w:r>
      <w:proofErr w:type="spellEnd"/>
      <w:r w:rsidR="006626CB" w:rsidRPr="0042581A">
        <w:rPr>
          <w:sz w:val="22"/>
          <w:szCs w:val="22"/>
        </w:rPr>
        <w:t xml:space="preserve">), </w:t>
      </w:r>
      <w:r w:rsidR="003622C1" w:rsidRPr="0042581A">
        <w:rPr>
          <w:color w:val="000000"/>
          <w:sz w:val="22"/>
          <w:szCs w:val="22"/>
        </w:rPr>
        <w:t>действующи</w:t>
      </w:r>
      <w:proofErr w:type="gramStart"/>
      <w:r w:rsidR="003622C1" w:rsidRPr="0042581A">
        <w:rPr>
          <w:color w:val="000000"/>
          <w:sz w:val="22"/>
          <w:szCs w:val="22"/>
        </w:rPr>
        <w:t>й</w:t>
      </w:r>
      <w:r w:rsidR="00080B9A" w:rsidRPr="0042581A">
        <w:rPr>
          <w:color w:val="000000"/>
          <w:sz w:val="22"/>
          <w:szCs w:val="22"/>
        </w:rPr>
        <w:t>(</w:t>
      </w:r>
      <w:proofErr w:type="spellStart"/>
      <w:proofErr w:type="gramEnd"/>
      <w:r w:rsidR="00080B9A" w:rsidRPr="0042581A">
        <w:rPr>
          <w:color w:val="000000"/>
          <w:sz w:val="22"/>
          <w:szCs w:val="22"/>
        </w:rPr>
        <w:t>ие</w:t>
      </w:r>
      <w:proofErr w:type="spellEnd"/>
      <w:r w:rsidR="00080B9A" w:rsidRPr="0042581A">
        <w:rPr>
          <w:color w:val="000000"/>
          <w:sz w:val="22"/>
          <w:szCs w:val="22"/>
        </w:rPr>
        <w:t>) от собственного имени</w:t>
      </w:r>
      <w:r w:rsidRPr="0042581A">
        <w:rPr>
          <w:color w:val="000000"/>
          <w:sz w:val="22"/>
          <w:szCs w:val="22"/>
        </w:rPr>
        <w:t>, именуемый(е) в дальнейшем по отдельности или совместно «Автор» (Соавторы)</w:t>
      </w:r>
      <w:r w:rsidR="003622C1" w:rsidRPr="0042581A">
        <w:rPr>
          <w:color w:val="000000"/>
          <w:sz w:val="22"/>
          <w:szCs w:val="22"/>
        </w:rPr>
        <w:t xml:space="preserve"> (Лицензиар)</w:t>
      </w:r>
      <w:r w:rsidRPr="0042581A">
        <w:rPr>
          <w:color w:val="000000"/>
          <w:sz w:val="22"/>
          <w:szCs w:val="22"/>
        </w:rPr>
        <w:t xml:space="preserve">, </w:t>
      </w:r>
      <w:r w:rsidR="0040114F" w:rsidRPr="0042581A">
        <w:rPr>
          <w:color w:val="000000"/>
          <w:sz w:val="22"/>
          <w:szCs w:val="22"/>
        </w:rPr>
        <w:t xml:space="preserve">заключили настоящий договор </w:t>
      </w:r>
      <w:r w:rsidR="003C4442" w:rsidRPr="0042581A">
        <w:rPr>
          <w:color w:val="000000"/>
          <w:sz w:val="22"/>
          <w:szCs w:val="22"/>
        </w:rPr>
        <w:t xml:space="preserve">(далее «Договор») </w:t>
      </w:r>
      <w:r w:rsidR="0040114F" w:rsidRPr="0042581A">
        <w:rPr>
          <w:color w:val="000000"/>
          <w:sz w:val="22"/>
          <w:szCs w:val="22"/>
        </w:rPr>
        <w:t xml:space="preserve">о </w:t>
      </w:r>
      <w:r w:rsidR="0014436C" w:rsidRPr="0042581A">
        <w:rPr>
          <w:color w:val="000000"/>
          <w:sz w:val="22"/>
          <w:szCs w:val="22"/>
        </w:rPr>
        <w:t>публикации материалов в научных журналах Пермского государственного национального исследовательского университета на указанных ниже условиях.</w:t>
      </w:r>
    </w:p>
    <w:p w:rsidR="0040114F" w:rsidRPr="0042581A" w:rsidRDefault="0040114F" w:rsidP="006626CB">
      <w:pPr>
        <w:shd w:val="clear" w:color="auto" w:fill="FFFFFF"/>
        <w:jc w:val="both"/>
        <w:rPr>
          <w:color w:val="000000"/>
          <w:sz w:val="22"/>
          <w:szCs w:val="22"/>
        </w:rPr>
      </w:pPr>
      <w:r w:rsidRPr="0042581A">
        <w:rPr>
          <w:bCs/>
          <w:color w:val="000000"/>
          <w:sz w:val="22"/>
          <w:szCs w:val="22"/>
        </w:rPr>
        <w:t>1.</w:t>
      </w:r>
      <w:r w:rsidRPr="0042581A">
        <w:rPr>
          <w:b/>
          <w:bCs/>
          <w:color w:val="000000"/>
          <w:sz w:val="22"/>
          <w:szCs w:val="22"/>
        </w:rPr>
        <w:t xml:space="preserve">  </w:t>
      </w:r>
      <w:r w:rsidRPr="0042581A">
        <w:rPr>
          <w:color w:val="000000"/>
          <w:sz w:val="22"/>
          <w:szCs w:val="22"/>
        </w:rPr>
        <w:t xml:space="preserve">Автор с момента вступления настоящего Договора в силу предоставляет Издателю на безвозмездной основе </w:t>
      </w:r>
      <w:r w:rsidRPr="0042581A">
        <w:rPr>
          <w:sz w:val="22"/>
          <w:szCs w:val="22"/>
        </w:rPr>
        <w:t>исключительную</w:t>
      </w:r>
      <w:r w:rsidRPr="0042581A">
        <w:rPr>
          <w:color w:val="000000"/>
          <w:sz w:val="22"/>
          <w:szCs w:val="22"/>
        </w:rPr>
        <w:t xml:space="preserve"> лицензию на использование созданного Автором (Со</w:t>
      </w:r>
      <w:r w:rsidR="00421A66" w:rsidRPr="0042581A">
        <w:rPr>
          <w:color w:val="000000"/>
          <w:sz w:val="22"/>
          <w:szCs w:val="22"/>
        </w:rPr>
        <w:t>авторами) научного произведения</w:t>
      </w:r>
      <w:r w:rsidRPr="0042581A">
        <w:rPr>
          <w:color w:val="000000"/>
          <w:sz w:val="22"/>
          <w:szCs w:val="22"/>
        </w:rPr>
        <w:t xml:space="preserve"> </w:t>
      </w:r>
      <w:r w:rsidR="003C4442" w:rsidRPr="0042581A">
        <w:rPr>
          <w:color w:val="000000"/>
          <w:sz w:val="22"/>
          <w:szCs w:val="22"/>
        </w:rPr>
        <w:t>(</w:t>
      </w:r>
      <w:r w:rsidRPr="0042581A">
        <w:rPr>
          <w:color w:val="000000"/>
          <w:sz w:val="22"/>
          <w:szCs w:val="22"/>
        </w:rPr>
        <w:t xml:space="preserve">далее </w:t>
      </w:r>
      <w:r w:rsidR="003C4442" w:rsidRPr="0042581A">
        <w:rPr>
          <w:color w:val="000000"/>
          <w:sz w:val="22"/>
          <w:szCs w:val="22"/>
        </w:rPr>
        <w:t>«</w:t>
      </w:r>
      <w:r w:rsidRPr="0042581A">
        <w:rPr>
          <w:color w:val="000000"/>
          <w:sz w:val="22"/>
          <w:szCs w:val="22"/>
        </w:rPr>
        <w:t>Статьи</w:t>
      </w:r>
      <w:r w:rsidR="003C4442" w:rsidRPr="0042581A">
        <w:rPr>
          <w:color w:val="000000"/>
          <w:sz w:val="22"/>
          <w:szCs w:val="22"/>
        </w:rPr>
        <w:t>»)</w:t>
      </w:r>
      <w:r w:rsidRPr="0042581A">
        <w:rPr>
          <w:color w:val="000000"/>
          <w:sz w:val="22"/>
          <w:szCs w:val="22"/>
        </w:rPr>
        <w:t>, с названием</w:t>
      </w:r>
      <w:r w:rsidR="006626CB" w:rsidRPr="0042581A">
        <w:rPr>
          <w:color w:val="000000"/>
          <w:sz w:val="22"/>
          <w:szCs w:val="22"/>
        </w:rPr>
        <w:t xml:space="preserve"> </w:t>
      </w:r>
      <w:r w:rsidR="006626CB" w:rsidRPr="0042581A">
        <w:rPr>
          <w:color w:val="000000"/>
          <w:sz w:val="22"/>
          <w:szCs w:val="22"/>
          <w:highlight w:val="green"/>
        </w:rPr>
        <w:t>«Название статьи»</w:t>
      </w:r>
      <w:r w:rsidR="00421A66" w:rsidRPr="0042581A">
        <w:rPr>
          <w:color w:val="000000"/>
          <w:sz w:val="22"/>
          <w:szCs w:val="22"/>
        </w:rPr>
        <w:t xml:space="preserve">, </w:t>
      </w:r>
      <w:r w:rsidRPr="0042581A">
        <w:rPr>
          <w:color w:val="000000"/>
          <w:sz w:val="22"/>
          <w:szCs w:val="22"/>
        </w:rPr>
        <w:t xml:space="preserve">одобренной и принятой к опубликованию Редколлегией </w:t>
      </w:r>
      <w:r w:rsidR="003C4442" w:rsidRPr="0042581A">
        <w:rPr>
          <w:color w:val="000000"/>
          <w:sz w:val="22"/>
          <w:szCs w:val="22"/>
        </w:rPr>
        <w:t>научного</w:t>
      </w:r>
      <w:r w:rsidRPr="0042581A">
        <w:rPr>
          <w:color w:val="000000"/>
          <w:sz w:val="22"/>
          <w:szCs w:val="22"/>
        </w:rPr>
        <w:t xml:space="preserve"> журнала </w:t>
      </w:r>
      <w:r w:rsidR="003C4442" w:rsidRPr="0042581A">
        <w:rPr>
          <w:color w:val="000000"/>
          <w:sz w:val="22"/>
          <w:szCs w:val="22"/>
        </w:rPr>
        <w:t>ПГНИУ</w:t>
      </w:r>
      <w:r w:rsidRPr="0042581A">
        <w:rPr>
          <w:color w:val="000000"/>
          <w:sz w:val="22"/>
          <w:szCs w:val="22"/>
        </w:rPr>
        <w:t xml:space="preserve"> </w:t>
      </w:r>
      <w:r w:rsidR="003C4442" w:rsidRPr="0042581A">
        <w:rPr>
          <w:color w:val="000000"/>
          <w:sz w:val="22"/>
          <w:szCs w:val="22"/>
        </w:rPr>
        <w:t xml:space="preserve">в </w:t>
      </w:r>
      <w:r w:rsidR="006626CB" w:rsidRPr="0042581A">
        <w:rPr>
          <w:sz w:val="22"/>
          <w:szCs w:val="22"/>
        </w:rPr>
        <w:t xml:space="preserve">«Вестнике Пермского университета. Российская и зарубежная филология» </w:t>
      </w:r>
      <w:r w:rsidRPr="0042581A">
        <w:rPr>
          <w:color w:val="000000"/>
          <w:sz w:val="22"/>
          <w:szCs w:val="22"/>
        </w:rPr>
        <w:t>в пределах, предусмотренных настоящим Договором, без сохранения за Автором (Соавторами) права выдачи аналогичных лицензий другим лицам.</w:t>
      </w:r>
    </w:p>
    <w:p w:rsidR="0040114F" w:rsidRPr="0042581A" w:rsidRDefault="0040114F" w:rsidP="006626CB">
      <w:pPr>
        <w:shd w:val="clear" w:color="auto" w:fill="FFFFFF"/>
        <w:rPr>
          <w:color w:val="000000"/>
          <w:sz w:val="22"/>
          <w:szCs w:val="22"/>
        </w:rPr>
      </w:pPr>
      <w:r w:rsidRPr="0042581A">
        <w:rPr>
          <w:color w:val="000000"/>
          <w:sz w:val="22"/>
          <w:szCs w:val="22"/>
        </w:rPr>
        <w:t>В соответствии с п. 2 ст. 1270 ГК РФ и настоящим Договором под использованием Статьи понимается:</w:t>
      </w:r>
    </w:p>
    <w:p w:rsidR="0040114F" w:rsidRPr="0042581A" w:rsidRDefault="0040114F" w:rsidP="006626CB">
      <w:pPr>
        <w:shd w:val="clear" w:color="auto" w:fill="FFFFFF"/>
        <w:jc w:val="both"/>
        <w:rPr>
          <w:color w:val="000000"/>
          <w:sz w:val="22"/>
          <w:szCs w:val="22"/>
        </w:rPr>
      </w:pPr>
      <w:r w:rsidRPr="0042581A">
        <w:rPr>
          <w:color w:val="000000"/>
          <w:sz w:val="22"/>
          <w:szCs w:val="22"/>
        </w:rPr>
        <w:t>-  воспроизведение Статьи или ее отдельной части в любой материальной форме, в том числе на бумажном и электронном носителе в журналах и/или базах данных Издателя и/или иных лиц, по усмотрению Издателя и/или Учредителя Журнала;</w:t>
      </w:r>
    </w:p>
    <w:p w:rsidR="0040114F" w:rsidRPr="0042581A" w:rsidRDefault="0040114F" w:rsidP="006626CB">
      <w:pPr>
        <w:shd w:val="clear" w:color="auto" w:fill="FFFFFF"/>
        <w:jc w:val="both"/>
        <w:rPr>
          <w:color w:val="000000"/>
          <w:sz w:val="22"/>
          <w:szCs w:val="22"/>
        </w:rPr>
      </w:pPr>
      <w:r w:rsidRPr="0042581A">
        <w:rPr>
          <w:color w:val="000000"/>
          <w:sz w:val="22"/>
          <w:szCs w:val="22"/>
        </w:rPr>
        <w:t>-  распространение Статьи или ее отдельной части в составе Журнала и/или базах данных Издателя или иных лиц, по усмотрению Издателя и/или Учредителя Журнала, или в виде самостоятельного произведения по всему миру;</w:t>
      </w:r>
    </w:p>
    <w:p w:rsidR="0040114F" w:rsidRPr="0042581A" w:rsidRDefault="0040114F" w:rsidP="006626CB">
      <w:pPr>
        <w:shd w:val="clear" w:color="auto" w:fill="FFFFFF"/>
        <w:jc w:val="both"/>
        <w:rPr>
          <w:color w:val="000000"/>
          <w:sz w:val="22"/>
          <w:szCs w:val="22"/>
        </w:rPr>
      </w:pPr>
      <w:r w:rsidRPr="0042581A">
        <w:rPr>
          <w:color w:val="000000"/>
          <w:sz w:val="22"/>
          <w:szCs w:val="22"/>
        </w:rPr>
        <w:t>-  доведение Статьи до всеобщего сведения таким образом, что любое лицо может получить доступ к Статье из любого места и в любое время по собственному выбору (доведение до всеобщего сведения, в т. ч. через Интернет);</w:t>
      </w:r>
    </w:p>
    <w:p w:rsidR="0040114F" w:rsidRPr="0042581A" w:rsidRDefault="0040114F" w:rsidP="006626CB">
      <w:pPr>
        <w:shd w:val="clear" w:color="auto" w:fill="FFFFFF"/>
        <w:jc w:val="both"/>
        <w:rPr>
          <w:color w:val="000000"/>
          <w:sz w:val="22"/>
          <w:szCs w:val="22"/>
        </w:rPr>
      </w:pPr>
      <w:r w:rsidRPr="0042581A">
        <w:rPr>
          <w:color w:val="000000"/>
          <w:sz w:val="22"/>
          <w:szCs w:val="22"/>
        </w:rPr>
        <w:t xml:space="preserve">-  </w:t>
      </w:r>
      <w:proofErr w:type="spellStart"/>
      <w:r w:rsidRPr="0042581A">
        <w:rPr>
          <w:color w:val="000000"/>
          <w:sz w:val="22"/>
          <w:szCs w:val="22"/>
        </w:rPr>
        <w:t>сублицензирова</w:t>
      </w:r>
      <w:r w:rsidR="006E0A95" w:rsidRPr="0042581A">
        <w:rPr>
          <w:color w:val="000000"/>
          <w:sz w:val="22"/>
          <w:szCs w:val="22"/>
        </w:rPr>
        <w:t>ние</w:t>
      </w:r>
      <w:proofErr w:type="spellEnd"/>
      <w:r w:rsidRPr="0042581A">
        <w:rPr>
          <w:color w:val="000000"/>
          <w:sz w:val="22"/>
          <w:szCs w:val="22"/>
        </w:rPr>
        <w:t xml:space="preserve"> (выда</w:t>
      </w:r>
      <w:r w:rsidR="006E0A95" w:rsidRPr="0042581A">
        <w:rPr>
          <w:color w:val="000000"/>
          <w:sz w:val="22"/>
          <w:szCs w:val="22"/>
        </w:rPr>
        <w:t>ча</w:t>
      </w:r>
      <w:r w:rsidRPr="0042581A">
        <w:rPr>
          <w:color w:val="000000"/>
          <w:sz w:val="22"/>
          <w:szCs w:val="22"/>
        </w:rPr>
        <w:t xml:space="preserve"> разрешения на использование Статьи и ее отдельных материалов) полученные по настоящему Договору права третьим лицам, с уведомлением Авторов об этом, путем размещения соответствующей информации на сайте Издателя;</w:t>
      </w:r>
    </w:p>
    <w:p w:rsidR="00A8510D" w:rsidRPr="0042581A" w:rsidRDefault="00A8510D" w:rsidP="006626CB">
      <w:pPr>
        <w:shd w:val="clear" w:color="auto" w:fill="FFFFFF"/>
        <w:jc w:val="both"/>
        <w:rPr>
          <w:color w:val="000000"/>
          <w:sz w:val="22"/>
          <w:szCs w:val="22"/>
        </w:rPr>
      </w:pPr>
      <w:r w:rsidRPr="0042581A">
        <w:rPr>
          <w:color w:val="000000"/>
          <w:sz w:val="22"/>
          <w:szCs w:val="22"/>
        </w:rPr>
        <w:t>- перевод с одного языка на другой или другая переработка произведения;</w:t>
      </w:r>
    </w:p>
    <w:p w:rsidR="0040114F" w:rsidRPr="0042581A" w:rsidRDefault="0040114F" w:rsidP="006626CB">
      <w:pPr>
        <w:shd w:val="clear" w:color="auto" w:fill="FFFFFF"/>
        <w:jc w:val="both"/>
        <w:rPr>
          <w:color w:val="000000"/>
          <w:sz w:val="22"/>
          <w:szCs w:val="22"/>
        </w:rPr>
      </w:pPr>
      <w:r w:rsidRPr="0042581A">
        <w:rPr>
          <w:color w:val="000000"/>
          <w:sz w:val="22"/>
          <w:szCs w:val="22"/>
        </w:rPr>
        <w:t>-  иные права, прямо не переданные Издателю по настоящему Договору, включая патентные права на любые процессы, способы или методы и прочее, описанные Автором (Соавторами) в Статье, а также права на товарные знаки, сохраняются за Автором (Составителями), иными правообладателями.</w:t>
      </w:r>
    </w:p>
    <w:p w:rsidR="00007735" w:rsidRPr="0042581A" w:rsidRDefault="00007735" w:rsidP="006626CB">
      <w:pPr>
        <w:shd w:val="clear" w:color="auto" w:fill="FFFFFF"/>
        <w:jc w:val="both"/>
        <w:rPr>
          <w:color w:val="000000"/>
          <w:sz w:val="22"/>
          <w:szCs w:val="22"/>
        </w:rPr>
      </w:pPr>
      <w:r w:rsidRPr="0042581A">
        <w:rPr>
          <w:color w:val="000000"/>
          <w:sz w:val="22"/>
          <w:szCs w:val="22"/>
        </w:rPr>
        <w:t xml:space="preserve">Переводить Статью с языка оригинала на русский язык (в случае представления Автором статьи в журнал на иностранном языке) или с русского языка на английский, если </w:t>
      </w:r>
      <w:smartTag w:uri="urn:schemas-microsoft-com:office:smarttags" w:element="PersonName">
        <w:r w:rsidRPr="0042581A">
          <w:rPr>
            <w:color w:val="000000"/>
            <w:sz w:val="22"/>
            <w:szCs w:val="22"/>
          </w:rPr>
          <w:t>редакция</w:t>
        </w:r>
      </w:smartTag>
      <w:r w:rsidRPr="0042581A">
        <w:rPr>
          <w:color w:val="000000"/>
          <w:sz w:val="22"/>
          <w:szCs w:val="22"/>
        </w:rPr>
        <w:t xml:space="preserve"> посчитает это целесообразным.</w:t>
      </w:r>
    </w:p>
    <w:p w:rsidR="00476A38" w:rsidRPr="0042581A" w:rsidRDefault="0040114F" w:rsidP="006626CB">
      <w:pPr>
        <w:shd w:val="clear" w:color="auto" w:fill="FFFFFF"/>
        <w:jc w:val="both"/>
        <w:rPr>
          <w:color w:val="000000"/>
          <w:sz w:val="22"/>
          <w:szCs w:val="22"/>
        </w:rPr>
      </w:pPr>
      <w:r w:rsidRPr="0042581A">
        <w:rPr>
          <w:color w:val="000000"/>
          <w:sz w:val="22"/>
          <w:szCs w:val="22"/>
        </w:rPr>
        <w:t>Предоставление прав по настоящему Договору включает право на обработку формы предоставления Статьи для ее использования во взаимодействии с компьютерными программами и системами (базами данных), публикации и распространения в машиночитаемом формате и внедрения в системы поиск</w:t>
      </w:r>
      <w:r w:rsidR="00476A38" w:rsidRPr="0042581A">
        <w:rPr>
          <w:color w:val="000000"/>
          <w:sz w:val="22"/>
          <w:szCs w:val="22"/>
        </w:rPr>
        <w:t>а (базы данных).</w:t>
      </w:r>
    </w:p>
    <w:p w:rsidR="00312D57" w:rsidRPr="0042581A" w:rsidRDefault="005E41B5" w:rsidP="006626CB">
      <w:pPr>
        <w:shd w:val="clear" w:color="auto" w:fill="FFFFFF"/>
        <w:jc w:val="both"/>
        <w:rPr>
          <w:color w:val="000000"/>
          <w:sz w:val="22"/>
          <w:szCs w:val="22"/>
        </w:rPr>
      </w:pPr>
      <w:r w:rsidRPr="0042581A">
        <w:rPr>
          <w:color w:val="000000"/>
          <w:sz w:val="22"/>
          <w:szCs w:val="22"/>
        </w:rPr>
        <w:t xml:space="preserve">Публикация Статьи в Журнале осуществляется на условиях лицензии </w:t>
      </w:r>
      <w:r w:rsidRPr="0042581A">
        <w:rPr>
          <w:color w:val="000000"/>
          <w:sz w:val="22"/>
          <w:szCs w:val="22"/>
          <w:lang w:val="en-US"/>
        </w:rPr>
        <w:t>Creative</w:t>
      </w:r>
      <w:r w:rsidRPr="0042581A">
        <w:rPr>
          <w:color w:val="000000"/>
          <w:sz w:val="22"/>
          <w:szCs w:val="22"/>
        </w:rPr>
        <w:t xml:space="preserve"> </w:t>
      </w:r>
      <w:r w:rsidRPr="0042581A">
        <w:rPr>
          <w:color w:val="000000"/>
          <w:sz w:val="22"/>
          <w:szCs w:val="22"/>
          <w:lang w:val="en-US"/>
        </w:rPr>
        <w:t>Commons</w:t>
      </w:r>
      <w:r w:rsidRPr="0042581A">
        <w:rPr>
          <w:color w:val="000000"/>
          <w:sz w:val="22"/>
          <w:szCs w:val="22"/>
        </w:rPr>
        <w:t xml:space="preserve"> </w:t>
      </w:r>
      <w:r w:rsidRPr="0042581A">
        <w:rPr>
          <w:color w:val="000000"/>
          <w:sz w:val="22"/>
          <w:szCs w:val="22"/>
          <w:lang w:val="en-US"/>
        </w:rPr>
        <w:t>Attribution</w:t>
      </w:r>
      <w:r w:rsidRPr="0042581A">
        <w:rPr>
          <w:color w:val="000000"/>
          <w:sz w:val="22"/>
          <w:szCs w:val="22"/>
        </w:rPr>
        <w:t xml:space="preserve"> 4.0 </w:t>
      </w:r>
      <w:r w:rsidRPr="0042581A">
        <w:rPr>
          <w:color w:val="000000"/>
          <w:sz w:val="22"/>
          <w:szCs w:val="22"/>
          <w:lang w:val="en-US"/>
        </w:rPr>
        <w:t>International</w:t>
      </w:r>
      <w:r w:rsidRPr="0042581A">
        <w:rPr>
          <w:color w:val="000000"/>
          <w:sz w:val="22"/>
          <w:szCs w:val="22"/>
        </w:rPr>
        <w:t xml:space="preserve"> (</w:t>
      </w:r>
      <w:r w:rsidRPr="0042581A">
        <w:rPr>
          <w:color w:val="000000"/>
          <w:sz w:val="22"/>
          <w:szCs w:val="22"/>
          <w:lang w:val="en-US"/>
        </w:rPr>
        <w:t>CC</w:t>
      </w:r>
      <w:r w:rsidRPr="0042581A">
        <w:rPr>
          <w:color w:val="000000"/>
          <w:sz w:val="22"/>
          <w:szCs w:val="22"/>
        </w:rPr>
        <w:t xml:space="preserve"> </w:t>
      </w:r>
      <w:r w:rsidRPr="0042581A">
        <w:rPr>
          <w:color w:val="000000"/>
          <w:sz w:val="22"/>
          <w:szCs w:val="22"/>
          <w:lang w:val="en-US"/>
        </w:rPr>
        <w:t>BY</w:t>
      </w:r>
      <w:r w:rsidRPr="0042581A">
        <w:rPr>
          <w:color w:val="000000"/>
          <w:sz w:val="22"/>
          <w:szCs w:val="22"/>
        </w:rPr>
        <w:t xml:space="preserve"> 4.0).</w:t>
      </w:r>
    </w:p>
    <w:p w:rsidR="00924871" w:rsidRPr="0042581A" w:rsidRDefault="00924871" w:rsidP="006626CB">
      <w:pPr>
        <w:shd w:val="clear" w:color="auto" w:fill="FFFFFF"/>
        <w:jc w:val="both"/>
        <w:rPr>
          <w:color w:val="000000"/>
          <w:sz w:val="22"/>
          <w:szCs w:val="22"/>
        </w:rPr>
      </w:pPr>
      <w:r w:rsidRPr="0042581A">
        <w:rPr>
          <w:bCs/>
          <w:color w:val="000000"/>
          <w:sz w:val="22"/>
          <w:szCs w:val="22"/>
        </w:rPr>
        <w:t>2.</w:t>
      </w:r>
      <w:r w:rsidRPr="0042581A">
        <w:rPr>
          <w:b/>
          <w:bCs/>
          <w:color w:val="000000"/>
          <w:sz w:val="22"/>
          <w:szCs w:val="22"/>
        </w:rPr>
        <w:t xml:space="preserve">  </w:t>
      </w:r>
      <w:r w:rsidRPr="0042581A">
        <w:rPr>
          <w:color w:val="000000"/>
          <w:sz w:val="22"/>
          <w:szCs w:val="22"/>
        </w:rPr>
        <w:t xml:space="preserve">Автор </w:t>
      </w:r>
      <w:r w:rsidR="00C8336D" w:rsidRPr="0042581A">
        <w:rPr>
          <w:color w:val="000000"/>
          <w:sz w:val="22"/>
          <w:szCs w:val="22"/>
        </w:rPr>
        <w:t>передает Издателю права, предусмотренные Договором, на весь срок действия авторских прав и для использования во всех странах мира.</w:t>
      </w:r>
    </w:p>
    <w:p w:rsidR="0040114F" w:rsidRPr="0042581A" w:rsidRDefault="0040114F" w:rsidP="006626CB">
      <w:pPr>
        <w:shd w:val="clear" w:color="auto" w:fill="FFFFFF"/>
        <w:rPr>
          <w:color w:val="000000"/>
          <w:sz w:val="22"/>
          <w:szCs w:val="22"/>
        </w:rPr>
      </w:pPr>
      <w:r w:rsidRPr="0042581A">
        <w:rPr>
          <w:b/>
          <w:bCs/>
          <w:color w:val="000000"/>
          <w:sz w:val="22"/>
          <w:szCs w:val="22"/>
        </w:rPr>
        <w:t>2.  Автор (Соавторы) гарантирует, что:</w:t>
      </w:r>
    </w:p>
    <w:p w:rsidR="00FB5D68" w:rsidRPr="0042581A" w:rsidRDefault="0040114F" w:rsidP="006626CB">
      <w:pPr>
        <w:shd w:val="clear" w:color="auto" w:fill="FFFFFF"/>
        <w:jc w:val="both"/>
        <w:rPr>
          <w:color w:val="000000"/>
          <w:sz w:val="22"/>
          <w:szCs w:val="22"/>
        </w:rPr>
      </w:pPr>
      <w:r w:rsidRPr="0042581A">
        <w:rPr>
          <w:color w:val="000000"/>
          <w:sz w:val="22"/>
          <w:szCs w:val="22"/>
        </w:rPr>
        <w:t xml:space="preserve">2.1.  </w:t>
      </w:r>
      <w:r w:rsidR="00FB5D68" w:rsidRPr="0042581A">
        <w:rPr>
          <w:color w:val="000000"/>
          <w:sz w:val="22"/>
          <w:szCs w:val="22"/>
        </w:rPr>
        <w:t>Автор (Соавторы) обладае</w:t>
      </w:r>
      <w:proofErr w:type="gramStart"/>
      <w:r w:rsidR="00FB5D68" w:rsidRPr="0042581A">
        <w:rPr>
          <w:color w:val="000000"/>
          <w:sz w:val="22"/>
          <w:szCs w:val="22"/>
        </w:rPr>
        <w:t>т</w:t>
      </w:r>
      <w:r w:rsidR="00DB769B" w:rsidRPr="0042581A">
        <w:rPr>
          <w:color w:val="000000"/>
          <w:sz w:val="22"/>
          <w:szCs w:val="22"/>
        </w:rPr>
        <w:t>(</w:t>
      </w:r>
      <w:proofErr w:type="gramEnd"/>
      <w:r w:rsidR="00DB769B" w:rsidRPr="0042581A">
        <w:rPr>
          <w:color w:val="000000"/>
          <w:sz w:val="22"/>
          <w:szCs w:val="22"/>
        </w:rPr>
        <w:t>ют)</w:t>
      </w:r>
      <w:r w:rsidR="00FB5D68" w:rsidRPr="0042581A">
        <w:rPr>
          <w:color w:val="000000"/>
          <w:sz w:val="22"/>
          <w:szCs w:val="22"/>
        </w:rPr>
        <w:t xml:space="preserve"> исключительными авторскими правами на передаваемую Издателю Статью. </w:t>
      </w:r>
    </w:p>
    <w:p w:rsidR="0040114F" w:rsidRPr="0042581A" w:rsidRDefault="00FB5D68" w:rsidP="006626CB">
      <w:pPr>
        <w:shd w:val="clear" w:color="auto" w:fill="FFFFFF"/>
        <w:jc w:val="both"/>
        <w:rPr>
          <w:color w:val="000000"/>
          <w:sz w:val="22"/>
          <w:szCs w:val="22"/>
        </w:rPr>
      </w:pPr>
      <w:r w:rsidRPr="0042581A">
        <w:rPr>
          <w:color w:val="000000"/>
          <w:sz w:val="22"/>
          <w:szCs w:val="22"/>
        </w:rPr>
        <w:t xml:space="preserve">2.2. </w:t>
      </w:r>
      <w:r w:rsidR="001071CC" w:rsidRPr="0042581A">
        <w:rPr>
          <w:color w:val="000000"/>
          <w:sz w:val="22"/>
          <w:szCs w:val="22"/>
        </w:rPr>
        <w:t>Автор (Соавторы)</w:t>
      </w:r>
      <w:r w:rsidR="0040114F" w:rsidRPr="0042581A">
        <w:rPr>
          <w:color w:val="000000"/>
          <w:sz w:val="22"/>
          <w:szCs w:val="22"/>
        </w:rPr>
        <w:t xml:space="preserve"> проинформирова</w:t>
      </w:r>
      <w:proofErr w:type="gramStart"/>
      <w:r w:rsidR="0040114F" w:rsidRPr="0042581A">
        <w:rPr>
          <w:color w:val="000000"/>
          <w:sz w:val="22"/>
          <w:szCs w:val="22"/>
        </w:rPr>
        <w:t>л(</w:t>
      </w:r>
      <w:proofErr w:type="gramEnd"/>
      <w:r w:rsidR="0040114F" w:rsidRPr="0042581A">
        <w:rPr>
          <w:color w:val="000000"/>
          <w:sz w:val="22"/>
          <w:szCs w:val="22"/>
        </w:rPr>
        <w:t>и) других Соавторов относительно условий этого Договора и получил(и) согласие всех Соавторов на заключение настоящего Договора на условиях, предусмотренных Договором.</w:t>
      </w:r>
    </w:p>
    <w:p w:rsidR="0040114F" w:rsidRPr="0042581A" w:rsidRDefault="0040114F" w:rsidP="006626CB">
      <w:pPr>
        <w:shd w:val="clear" w:color="auto" w:fill="FFFFFF"/>
        <w:jc w:val="both"/>
        <w:rPr>
          <w:color w:val="000000"/>
          <w:sz w:val="22"/>
          <w:szCs w:val="22"/>
        </w:rPr>
      </w:pPr>
      <w:r w:rsidRPr="0042581A">
        <w:rPr>
          <w:color w:val="000000"/>
          <w:sz w:val="22"/>
          <w:szCs w:val="22"/>
        </w:rPr>
        <w:t>2.</w:t>
      </w:r>
      <w:r w:rsidR="001071CC" w:rsidRPr="0042581A">
        <w:rPr>
          <w:color w:val="000000"/>
          <w:sz w:val="22"/>
          <w:szCs w:val="22"/>
        </w:rPr>
        <w:t>3</w:t>
      </w:r>
      <w:r w:rsidRPr="0042581A">
        <w:rPr>
          <w:color w:val="000000"/>
          <w:sz w:val="22"/>
          <w:szCs w:val="22"/>
        </w:rPr>
        <w:t>.  Статья является оригинальным произведением, представленным на рассмотрение только этому Журналу, и что Автор (Соавторы) не публикова</w:t>
      </w:r>
      <w:proofErr w:type="gramStart"/>
      <w:r w:rsidRPr="0042581A">
        <w:rPr>
          <w:color w:val="000000"/>
          <w:sz w:val="22"/>
          <w:szCs w:val="22"/>
        </w:rPr>
        <w:t>л(</w:t>
      </w:r>
      <w:proofErr w:type="gramEnd"/>
      <w:r w:rsidRPr="0042581A">
        <w:rPr>
          <w:color w:val="000000"/>
          <w:sz w:val="22"/>
          <w:szCs w:val="22"/>
        </w:rPr>
        <w:t xml:space="preserve">и) Статью ранее в объеме более </w:t>
      </w:r>
      <w:r w:rsidR="003007C3" w:rsidRPr="0042581A">
        <w:rPr>
          <w:sz w:val="22"/>
          <w:szCs w:val="22"/>
        </w:rPr>
        <w:t>15</w:t>
      </w:r>
      <w:r w:rsidRPr="0042581A">
        <w:rPr>
          <w:color w:val="000000"/>
          <w:sz w:val="22"/>
          <w:szCs w:val="22"/>
        </w:rPr>
        <w:t>% в других печатных и/или электронных изданиях, кроме публикации препринта (рукописи) Статьи.</w:t>
      </w:r>
    </w:p>
    <w:p w:rsidR="0040114F" w:rsidRPr="0042581A" w:rsidRDefault="0040114F" w:rsidP="006626CB">
      <w:pPr>
        <w:shd w:val="clear" w:color="auto" w:fill="FFFFFF"/>
        <w:jc w:val="both"/>
        <w:rPr>
          <w:color w:val="000000"/>
          <w:sz w:val="22"/>
          <w:szCs w:val="22"/>
        </w:rPr>
      </w:pPr>
      <w:r w:rsidRPr="0042581A">
        <w:rPr>
          <w:color w:val="000000"/>
          <w:sz w:val="22"/>
          <w:szCs w:val="22"/>
        </w:rPr>
        <w:lastRenderedPageBreak/>
        <w:t>2.</w:t>
      </w:r>
      <w:r w:rsidR="001071CC" w:rsidRPr="0042581A">
        <w:rPr>
          <w:color w:val="000000"/>
          <w:sz w:val="22"/>
          <w:szCs w:val="22"/>
        </w:rPr>
        <w:t>4</w:t>
      </w:r>
      <w:r w:rsidRPr="0042581A">
        <w:rPr>
          <w:color w:val="000000"/>
          <w:sz w:val="22"/>
          <w:szCs w:val="22"/>
        </w:rPr>
        <w:t>.  Статья содержит все предусмотренные действующим законодательством об авторском праве ссылки на цитируемых авторов и/или издания (материалы), что Автором (Соавторами) получены все необходимые разрешения на используемые в Статье результаты, факты и иные заимствованные материалы, правообладателем которых Автор (Соавторы) не являетс</w:t>
      </w:r>
      <w:proofErr w:type="gramStart"/>
      <w:r w:rsidRPr="0042581A">
        <w:rPr>
          <w:color w:val="000000"/>
          <w:sz w:val="22"/>
          <w:szCs w:val="22"/>
        </w:rPr>
        <w:t>я(</w:t>
      </w:r>
      <w:proofErr w:type="spellStart"/>
      <w:proofErr w:type="gramEnd"/>
      <w:r w:rsidRPr="0042581A">
        <w:rPr>
          <w:color w:val="000000"/>
          <w:sz w:val="22"/>
          <w:szCs w:val="22"/>
        </w:rPr>
        <w:t>ются</w:t>
      </w:r>
      <w:proofErr w:type="spellEnd"/>
      <w:r w:rsidRPr="0042581A">
        <w:rPr>
          <w:color w:val="000000"/>
          <w:sz w:val="22"/>
          <w:szCs w:val="22"/>
        </w:rPr>
        <w:t>).</w:t>
      </w:r>
    </w:p>
    <w:p w:rsidR="0040114F" w:rsidRPr="0042581A" w:rsidRDefault="0040114F" w:rsidP="006626CB">
      <w:pPr>
        <w:shd w:val="clear" w:color="auto" w:fill="FFFFFF"/>
        <w:jc w:val="both"/>
        <w:rPr>
          <w:color w:val="000000"/>
          <w:sz w:val="22"/>
          <w:szCs w:val="22"/>
        </w:rPr>
      </w:pPr>
      <w:r w:rsidRPr="0042581A">
        <w:rPr>
          <w:color w:val="000000"/>
          <w:sz w:val="22"/>
          <w:szCs w:val="22"/>
        </w:rPr>
        <w:t>2.</w:t>
      </w:r>
      <w:r w:rsidR="004F0D98" w:rsidRPr="0042581A">
        <w:rPr>
          <w:color w:val="000000"/>
          <w:sz w:val="22"/>
          <w:szCs w:val="22"/>
        </w:rPr>
        <w:t>5</w:t>
      </w:r>
      <w:r w:rsidRPr="0042581A">
        <w:rPr>
          <w:color w:val="000000"/>
          <w:sz w:val="22"/>
          <w:szCs w:val="22"/>
        </w:rPr>
        <w:t>.  Статья не содержит материалы, не подлежащие опубликованию в открытой печати, в соответствии с действующими законодательными актами РФ и ее опубликование и распространение не приведет к разглашению секретной (конфиденциальной) информации (включая государственную тайну).</w:t>
      </w:r>
    </w:p>
    <w:p w:rsidR="0040114F" w:rsidRPr="0042581A" w:rsidRDefault="0040114F" w:rsidP="006626CB">
      <w:pPr>
        <w:shd w:val="clear" w:color="auto" w:fill="FFFFFF"/>
        <w:rPr>
          <w:color w:val="000000"/>
          <w:sz w:val="22"/>
          <w:szCs w:val="22"/>
        </w:rPr>
      </w:pPr>
      <w:r w:rsidRPr="0042581A">
        <w:rPr>
          <w:b/>
          <w:bCs/>
          <w:color w:val="000000"/>
          <w:sz w:val="22"/>
          <w:szCs w:val="22"/>
        </w:rPr>
        <w:t>3. Права и обязанности Автора (Соавторов)</w:t>
      </w:r>
    </w:p>
    <w:p w:rsidR="0040114F" w:rsidRPr="0042581A" w:rsidRDefault="0040114F" w:rsidP="006626CB">
      <w:pPr>
        <w:shd w:val="clear" w:color="auto" w:fill="FFFFFF"/>
        <w:rPr>
          <w:color w:val="000000"/>
          <w:sz w:val="22"/>
          <w:szCs w:val="22"/>
        </w:rPr>
      </w:pPr>
      <w:r w:rsidRPr="0042581A">
        <w:rPr>
          <w:b/>
          <w:bCs/>
          <w:color w:val="000000"/>
          <w:sz w:val="22"/>
          <w:szCs w:val="22"/>
        </w:rPr>
        <w:t>3.1. Автор обязуется:</w:t>
      </w:r>
    </w:p>
    <w:p w:rsidR="007B36E4" w:rsidRPr="0042581A" w:rsidRDefault="007B36E4" w:rsidP="006626CB">
      <w:pPr>
        <w:shd w:val="clear" w:color="auto" w:fill="FFFFFF"/>
        <w:jc w:val="both"/>
        <w:rPr>
          <w:color w:val="000000"/>
          <w:sz w:val="22"/>
          <w:szCs w:val="22"/>
        </w:rPr>
      </w:pPr>
      <w:r w:rsidRPr="0042581A">
        <w:rPr>
          <w:color w:val="000000"/>
          <w:sz w:val="22"/>
          <w:szCs w:val="22"/>
        </w:rPr>
        <w:t xml:space="preserve">3.1.1. Соблюдать </w:t>
      </w:r>
      <w:r w:rsidR="00A44C44" w:rsidRPr="0042581A">
        <w:rPr>
          <w:color w:val="000000"/>
          <w:sz w:val="22"/>
          <w:szCs w:val="22"/>
        </w:rPr>
        <w:t>«</w:t>
      </w:r>
      <w:r w:rsidRPr="0042581A">
        <w:rPr>
          <w:color w:val="000000"/>
          <w:sz w:val="22"/>
          <w:szCs w:val="22"/>
        </w:rPr>
        <w:t>Положение об этических стандартах редакционной политики</w:t>
      </w:r>
      <w:r w:rsidR="00A44C44" w:rsidRPr="0042581A">
        <w:rPr>
          <w:color w:val="000000"/>
          <w:sz w:val="22"/>
          <w:szCs w:val="22"/>
        </w:rPr>
        <w:t xml:space="preserve"> Пермского государственного национального университета» и другие требования редакции журнала, опубликованные на сайте журнала.</w:t>
      </w:r>
    </w:p>
    <w:p w:rsidR="0040114F" w:rsidRPr="0042581A" w:rsidRDefault="0040114F" w:rsidP="006626CB">
      <w:pPr>
        <w:shd w:val="clear" w:color="auto" w:fill="FFFFFF"/>
        <w:jc w:val="both"/>
        <w:rPr>
          <w:color w:val="000000"/>
          <w:sz w:val="22"/>
          <w:szCs w:val="22"/>
        </w:rPr>
      </w:pPr>
      <w:r w:rsidRPr="0042581A">
        <w:rPr>
          <w:color w:val="000000"/>
          <w:sz w:val="22"/>
          <w:szCs w:val="22"/>
        </w:rPr>
        <w:t>3.1.</w:t>
      </w:r>
      <w:r w:rsidR="00A44C44" w:rsidRPr="0042581A">
        <w:rPr>
          <w:color w:val="000000"/>
          <w:sz w:val="22"/>
          <w:szCs w:val="22"/>
        </w:rPr>
        <w:t>2</w:t>
      </w:r>
      <w:r w:rsidRPr="0042581A">
        <w:rPr>
          <w:color w:val="000000"/>
          <w:sz w:val="22"/>
          <w:szCs w:val="22"/>
        </w:rPr>
        <w:t xml:space="preserve">.  Представить рукопись </w:t>
      </w:r>
      <w:r w:rsidR="00802C36" w:rsidRPr="0042581A">
        <w:rPr>
          <w:color w:val="000000"/>
          <w:sz w:val="22"/>
          <w:szCs w:val="22"/>
        </w:rPr>
        <w:t xml:space="preserve">и метаданные </w:t>
      </w:r>
      <w:r w:rsidRPr="0042581A">
        <w:rPr>
          <w:color w:val="000000"/>
          <w:sz w:val="22"/>
          <w:szCs w:val="22"/>
        </w:rPr>
        <w:t>Статьи в соответствии с Правилами для авторов,</w:t>
      </w:r>
      <w:r w:rsidR="00B5668D" w:rsidRPr="0042581A">
        <w:rPr>
          <w:color w:val="000000"/>
          <w:sz w:val="22"/>
          <w:szCs w:val="22"/>
        </w:rPr>
        <w:t xml:space="preserve"> </w:t>
      </w:r>
      <w:r w:rsidRPr="0042581A">
        <w:rPr>
          <w:color w:val="000000"/>
          <w:sz w:val="22"/>
          <w:szCs w:val="22"/>
        </w:rPr>
        <w:t>опубликованных на сайте Издателя или Журнала.</w:t>
      </w:r>
    </w:p>
    <w:p w:rsidR="0040114F" w:rsidRPr="0042581A" w:rsidRDefault="0040114F" w:rsidP="006626CB">
      <w:pPr>
        <w:shd w:val="clear" w:color="auto" w:fill="FFFFFF"/>
        <w:rPr>
          <w:color w:val="000000"/>
          <w:sz w:val="22"/>
          <w:szCs w:val="22"/>
        </w:rPr>
      </w:pPr>
      <w:r w:rsidRPr="0042581A">
        <w:rPr>
          <w:color w:val="000000"/>
          <w:sz w:val="22"/>
          <w:szCs w:val="22"/>
        </w:rPr>
        <w:t>3.1.</w:t>
      </w:r>
      <w:r w:rsidR="00A44C44" w:rsidRPr="0042581A">
        <w:rPr>
          <w:color w:val="000000"/>
          <w:sz w:val="22"/>
          <w:szCs w:val="22"/>
        </w:rPr>
        <w:t>3</w:t>
      </w:r>
      <w:r w:rsidRPr="0042581A">
        <w:rPr>
          <w:color w:val="000000"/>
          <w:sz w:val="22"/>
          <w:szCs w:val="22"/>
        </w:rPr>
        <w:t>. В процессе подготовки Статьи к опубликованию:</w:t>
      </w:r>
    </w:p>
    <w:p w:rsidR="0040114F" w:rsidRPr="0042581A" w:rsidRDefault="0040114F" w:rsidP="006626CB">
      <w:pPr>
        <w:shd w:val="clear" w:color="auto" w:fill="FFFFFF"/>
        <w:jc w:val="both"/>
        <w:rPr>
          <w:color w:val="000000"/>
          <w:sz w:val="22"/>
          <w:szCs w:val="22"/>
        </w:rPr>
      </w:pPr>
      <w:r w:rsidRPr="0042581A">
        <w:rPr>
          <w:color w:val="000000"/>
          <w:sz w:val="22"/>
          <w:szCs w:val="22"/>
        </w:rPr>
        <w:t xml:space="preserve">-  вносить в текст </w:t>
      </w:r>
      <w:r w:rsidR="008E444F" w:rsidRPr="0042581A">
        <w:rPr>
          <w:color w:val="000000"/>
          <w:sz w:val="22"/>
          <w:szCs w:val="22"/>
        </w:rPr>
        <w:t xml:space="preserve">и метаданные </w:t>
      </w:r>
      <w:r w:rsidRPr="0042581A">
        <w:rPr>
          <w:color w:val="000000"/>
          <w:sz w:val="22"/>
          <w:szCs w:val="22"/>
        </w:rPr>
        <w:t>Статьи исправления, указанные рецензентами и принятые Редколлегией Журнала, и/или, при необходимости, по требованию Издателя доработать Статью;</w:t>
      </w:r>
    </w:p>
    <w:p w:rsidR="0040114F" w:rsidRPr="0042581A" w:rsidRDefault="0040114F" w:rsidP="006626CB">
      <w:pPr>
        <w:shd w:val="clear" w:color="auto" w:fill="FFFFFF"/>
        <w:rPr>
          <w:color w:val="000000"/>
          <w:sz w:val="22"/>
          <w:szCs w:val="22"/>
        </w:rPr>
      </w:pPr>
      <w:r w:rsidRPr="0042581A">
        <w:rPr>
          <w:color w:val="000000"/>
          <w:sz w:val="22"/>
          <w:szCs w:val="22"/>
        </w:rPr>
        <w:t>-  читать корректур</w:t>
      </w:r>
      <w:proofErr w:type="gramStart"/>
      <w:r w:rsidRPr="0042581A">
        <w:rPr>
          <w:color w:val="000000"/>
          <w:sz w:val="22"/>
          <w:szCs w:val="22"/>
        </w:rPr>
        <w:t>у(</w:t>
      </w:r>
      <w:proofErr w:type="gramEnd"/>
      <w:r w:rsidRPr="0042581A">
        <w:rPr>
          <w:color w:val="000000"/>
          <w:sz w:val="22"/>
          <w:szCs w:val="22"/>
        </w:rPr>
        <w:t>ы) Статьи в сроки, предусмотренные графиком выхода Журнала;</w:t>
      </w:r>
    </w:p>
    <w:p w:rsidR="0040114F" w:rsidRPr="0042581A" w:rsidRDefault="0040114F" w:rsidP="006626CB">
      <w:pPr>
        <w:shd w:val="clear" w:color="auto" w:fill="FFFFFF"/>
        <w:jc w:val="both"/>
        <w:rPr>
          <w:color w:val="000000"/>
          <w:sz w:val="22"/>
          <w:szCs w:val="22"/>
        </w:rPr>
      </w:pPr>
      <w:r w:rsidRPr="0042581A">
        <w:rPr>
          <w:color w:val="000000"/>
          <w:sz w:val="22"/>
          <w:szCs w:val="22"/>
        </w:rPr>
        <w:t xml:space="preserve">-  вносить в корректуру Статьи только тот минимум правки, который связан с необходимостью исправления допущенных в оригинале Статьи ошибок и/или внесения </w:t>
      </w:r>
      <w:proofErr w:type="spellStart"/>
      <w:r w:rsidRPr="0042581A">
        <w:rPr>
          <w:color w:val="000000"/>
          <w:sz w:val="22"/>
          <w:szCs w:val="22"/>
        </w:rPr>
        <w:t>фактологических</w:t>
      </w:r>
      <w:proofErr w:type="spellEnd"/>
      <w:r w:rsidRPr="0042581A">
        <w:rPr>
          <w:color w:val="000000"/>
          <w:sz w:val="22"/>
          <w:szCs w:val="22"/>
        </w:rPr>
        <w:t xml:space="preserve"> и конъюнктурных изменений.</w:t>
      </w:r>
    </w:p>
    <w:p w:rsidR="0040114F" w:rsidRPr="0042581A" w:rsidRDefault="0040114F" w:rsidP="006626CB">
      <w:pPr>
        <w:shd w:val="clear" w:color="auto" w:fill="FFFFFF"/>
        <w:jc w:val="both"/>
        <w:rPr>
          <w:color w:val="000000"/>
          <w:sz w:val="22"/>
          <w:szCs w:val="22"/>
        </w:rPr>
      </w:pPr>
      <w:r w:rsidRPr="0042581A">
        <w:rPr>
          <w:color w:val="000000"/>
          <w:sz w:val="22"/>
          <w:szCs w:val="22"/>
        </w:rPr>
        <w:t>3.1.</w:t>
      </w:r>
      <w:r w:rsidR="00A44C44" w:rsidRPr="0042581A">
        <w:rPr>
          <w:color w:val="000000"/>
          <w:sz w:val="22"/>
          <w:szCs w:val="22"/>
        </w:rPr>
        <w:t>4</w:t>
      </w:r>
      <w:r w:rsidRPr="0042581A">
        <w:rPr>
          <w:color w:val="000000"/>
          <w:sz w:val="22"/>
          <w:szCs w:val="22"/>
        </w:rPr>
        <w:t xml:space="preserve">.  Не публиковать Статью в объеме </w:t>
      </w:r>
      <w:r w:rsidRPr="0042581A">
        <w:rPr>
          <w:sz w:val="22"/>
          <w:szCs w:val="22"/>
        </w:rPr>
        <w:t xml:space="preserve">более </w:t>
      </w:r>
      <w:r w:rsidR="004B51B5" w:rsidRPr="0042581A">
        <w:rPr>
          <w:sz w:val="22"/>
          <w:szCs w:val="22"/>
        </w:rPr>
        <w:t>15</w:t>
      </w:r>
      <w:r w:rsidRPr="0042581A">
        <w:rPr>
          <w:color w:val="000000"/>
          <w:sz w:val="22"/>
          <w:szCs w:val="22"/>
        </w:rPr>
        <w:t>% в других печатных и/или электронных изданиях на русском языке без согласия Издателя.</w:t>
      </w:r>
    </w:p>
    <w:p w:rsidR="0040114F" w:rsidRPr="0042581A" w:rsidRDefault="0040114F" w:rsidP="006626CB">
      <w:pPr>
        <w:shd w:val="clear" w:color="auto" w:fill="FFFFFF"/>
        <w:jc w:val="both"/>
        <w:rPr>
          <w:color w:val="000000"/>
          <w:sz w:val="22"/>
          <w:szCs w:val="22"/>
        </w:rPr>
      </w:pPr>
      <w:r w:rsidRPr="0042581A">
        <w:rPr>
          <w:color w:val="000000"/>
          <w:sz w:val="22"/>
          <w:szCs w:val="22"/>
        </w:rPr>
        <w:t>3.1.</w:t>
      </w:r>
      <w:r w:rsidR="00A44C44" w:rsidRPr="0042581A">
        <w:rPr>
          <w:color w:val="000000"/>
          <w:sz w:val="22"/>
          <w:szCs w:val="22"/>
        </w:rPr>
        <w:t>5</w:t>
      </w:r>
      <w:r w:rsidRPr="0042581A">
        <w:rPr>
          <w:color w:val="000000"/>
          <w:sz w:val="22"/>
          <w:szCs w:val="22"/>
        </w:rPr>
        <w:t>.  Не использовать в коммерческих целях и в других изданиях без согласия Издателя электронную копию Статьи, подготовленную Издателем, в случае его передачи Автору.</w:t>
      </w:r>
    </w:p>
    <w:p w:rsidR="00671BFE" w:rsidRPr="0042581A" w:rsidRDefault="00DF4E39" w:rsidP="006626CB">
      <w:pPr>
        <w:shd w:val="clear" w:color="auto" w:fill="FFFFFF"/>
        <w:jc w:val="both"/>
        <w:rPr>
          <w:color w:val="000000"/>
          <w:sz w:val="22"/>
          <w:szCs w:val="22"/>
        </w:rPr>
      </w:pPr>
      <w:r w:rsidRPr="0042581A">
        <w:rPr>
          <w:color w:val="000000"/>
          <w:sz w:val="22"/>
          <w:szCs w:val="22"/>
        </w:rPr>
        <w:t>3.1.</w:t>
      </w:r>
      <w:r w:rsidR="00177977" w:rsidRPr="0042581A">
        <w:rPr>
          <w:color w:val="000000"/>
          <w:sz w:val="22"/>
          <w:szCs w:val="22"/>
        </w:rPr>
        <w:t>6</w:t>
      </w:r>
      <w:r w:rsidRPr="0042581A">
        <w:rPr>
          <w:color w:val="000000"/>
          <w:sz w:val="22"/>
          <w:szCs w:val="22"/>
        </w:rPr>
        <w:t xml:space="preserve">.  </w:t>
      </w:r>
      <w:r w:rsidR="00F01352" w:rsidRPr="0042581A">
        <w:rPr>
          <w:color w:val="000000"/>
          <w:sz w:val="22"/>
          <w:szCs w:val="22"/>
        </w:rPr>
        <w:tab/>
        <w:t xml:space="preserve">В течение срока действия настоящего Договора Автор не вправе передавать третьим лицам все или часть прав, предоставленных Лицензиату в рамках настоящего Договора, </w:t>
      </w:r>
      <w:proofErr w:type="gramStart"/>
      <w:r w:rsidR="00F01352" w:rsidRPr="0042581A">
        <w:rPr>
          <w:color w:val="000000"/>
          <w:sz w:val="22"/>
          <w:szCs w:val="22"/>
        </w:rPr>
        <w:t>публиковать и использовать</w:t>
      </w:r>
      <w:proofErr w:type="gramEnd"/>
      <w:r w:rsidR="00F01352" w:rsidRPr="0042581A">
        <w:rPr>
          <w:color w:val="000000"/>
          <w:sz w:val="22"/>
          <w:szCs w:val="22"/>
        </w:rPr>
        <w:t xml:space="preserve">  Статью, Перевод Статьи в коммерческих целях или предоставлять такие права третьим лицам.</w:t>
      </w:r>
    </w:p>
    <w:p w:rsidR="00F01352" w:rsidRPr="0042581A" w:rsidRDefault="00F01352" w:rsidP="006626CB">
      <w:pPr>
        <w:shd w:val="clear" w:color="auto" w:fill="FFFFFF"/>
        <w:jc w:val="both"/>
        <w:rPr>
          <w:color w:val="000000"/>
          <w:sz w:val="22"/>
          <w:szCs w:val="22"/>
        </w:rPr>
      </w:pPr>
      <w:r w:rsidRPr="0042581A">
        <w:rPr>
          <w:color w:val="000000"/>
          <w:sz w:val="22"/>
          <w:szCs w:val="22"/>
        </w:rPr>
        <w:t>3.1.</w:t>
      </w:r>
      <w:r w:rsidR="00177977" w:rsidRPr="0042581A">
        <w:rPr>
          <w:color w:val="000000"/>
          <w:sz w:val="22"/>
          <w:szCs w:val="22"/>
        </w:rPr>
        <w:t>7</w:t>
      </w:r>
      <w:r w:rsidRPr="0042581A">
        <w:rPr>
          <w:color w:val="000000"/>
          <w:sz w:val="22"/>
          <w:szCs w:val="22"/>
        </w:rPr>
        <w:t xml:space="preserve">. Получить (в дополнение к своей подписи) подпись Работодателя, если материалы Статьи </w:t>
      </w:r>
      <w:proofErr w:type="gramStart"/>
      <w:r w:rsidRPr="0042581A">
        <w:rPr>
          <w:color w:val="000000"/>
          <w:sz w:val="22"/>
          <w:szCs w:val="22"/>
        </w:rPr>
        <w:t>были подготовлены в порядке выполнения служебного задания и являются</w:t>
      </w:r>
      <w:proofErr w:type="gramEnd"/>
      <w:r w:rsidRPr="0042581A">
        <w:rPr>
          <w:color w:val="000000"/>
          <w:sz w:val="22"/>
          <w:szCs w:val="22"/>
        </w:rPr>
        <w:t xml:space="preserve"> собственностью Работодателя. Настоящим Договором Работодатель передает Издателю все права на использование Статьи на условиях, предусмотренных настоящим Договором.</w:t>
      </w:r>
    </w:p>
    <w:p w:rsidR="00DF4E39" w:rsidRPr="0042581A" w:rsidRDefault="00671BFE" w:rsidP="006626CB">
      <w:pPr>
        <w:shd w:val="clear" w:color="auto" w:fill="FFFFFF"/>
        <w:jc w:val="both"/>
        <w:rPr>
          <w:color w:val="000000"/>
          <w:sz w:val="22"/>
          <w:szCs w:val="22"/>
        </w:rPr>
      </w:pPr>
      <w:r w:rsidRPr="0042581A">
        <w:rPr>
          <w:color w:val="000000"/>
          <w:sz w:val="22"/>
          <w:szCs w:val="22"/>
        </w:rPr>
        <w:t xml:space="preserve">3.1.8. </w:t>
      </w:r>
      <w:r w:rsidR="00DF4E39" w:rsidRPr="0042581A">
        <w:rPr>
          <w:color w:val="000000"/>
          <w:sz w:val="22"/>
          <w:szCs w:val="22"/>
        </w:rPr>
        <w:t>В случае предъявления к Издателю требований, связанных с нарушением исключительных авторских и иных прав интеллектуальной собственности третьих лиц при создании Статьи, или в связи с заключением Автором (Соавторами) настоящего Договора,</w:t>
      </w:r>
      <w:r w:rsidR="00C205E7" w:rsidRPr="0042581A">
        <w:rPr>
          <w:color w:val="000000"/>
          <w:sz w:val="22"/>
          <w:szCs w:val="22"/>
        </w:rPr>
        <w:t xml:space="preserve"> </w:t>
      </w:r>
      <w:r w:rsidR="00DF4E39" w:rsidRPr="0042581A">
        <w:rPr>
          <w:bCs/>
          <w:color w:val="000000"/>
          <w:sz w:val="22"/>
          <w:szCs w:val="22"/>
        </w:rPr>
        <w:t>Автор обязуется</w:t>
      </w:r>
      <w:r w:rsidR="00DF4E39" w:rsidRPr="0042581A">
        <w:rPr>
          <w:b/>
          <w:bCs/>
          <w:color w:val="000000"/>
          <w:sz w:val="22"/>
          <w:szCs w:val="22"/>
        </w:rPr>
        <w:t>:</w:t>
      </w:r>
    </w:p>
    <w:p w:rsidR="00DF4E39" w:rsidRPr="0042581A" w:rsidRDefault="00DF4E39" w:rsidP="006626CB">
      <w:pPr>
        <w:shd w:val="clear" w:color="auto" w:fill="FFFFFF"/>
        <w:jc w:val="both"/>
        <w:rPr>
          <w:color w:val="000000"/>
          <w:sz w:val="22"/>
          <w:szCs w:val="22"/>
        </w:rPr>
      </w:pPr>
      <w:r w:rsidRPr="0042581A">
        <w:rPr>
          <w:color w:val="000000"/>
          <w:sz w:val="22"/>
          <w:szCs w:val="22"/>
        </w:rPr>
        <w:t>-  немедленно, после получения уведомления Издателя, принять меры к урегулированию споров с третьими лицами,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w:t>
      </w:r>
    </w:p>
    <w:p w:rsidR="00DF4E39" w:rsidRPr="0042581A" w:rsidRDefault="00DF4E39" w:rsidP="006626CB">
      <w:pPr>
        <w:shd w:val="clear" w:color="auto" w:fill="FFFFFF"/>
        <w:jc w:val="both"/>
        <w:rPr>
          <w:color w:val="000000"/>
          <w:sz w:val="22"/>
          <w:szCs w:val="22"/>
        </w:rPr>
      </w:pPr>
      <w:r w:rsidRPr="0042581A">
        <w:rPr>
          <w:color w:val="000000"/>
          <w:sz w:val="22"/>
          <w:szCs w:val="22"/>
        </w:rPr>
        <w:t>-  возместить Издателю понесенные судебные расходы, расходы и убытки, вызванные применением мер обеспечения иска и исполнения судебного решения, и выплаченные третьему лицу суммы за нарушение исключительных авторских и иных прав интеллектуальной собственности, а также иные убытки, понесенные Издателем в связи с несоблюдением Автором (Соавторами) гарантий, предоставленных ими по настоящему Договору.</w:t>
      </w:r>
    </w:p>
    <w:p w:rsidR="00ED3F17" w:rsidRPr="0042581A" w:rsidRDefault="00ED3F17" w:rsidP="006626CB">
      <w:pPr>
        <w:shd w:val="clear" w:color="auto" w:fill="FFFFFF"/>
        <w:jc w:val="both"/>
        <w:rPr>
          <w:color w:val="000000"/>
          <w:sz w:val="22"/>
          <w:szCs w:val="22"/>
        </w:rPr>
      </w:pPr>
      <w:r w:rsidRPr="0042581A">
        <w:rPr>
          <w:color w:val="000000"/>
          <w:sz w:val="22"/>
          <w:szCs w:val="22"/>
        </w:rPr>
        <w:t>3.1.</w:t>
      </w:r>
      <w:r w:rsidR="00671BFE" w:rsidRPr="0042581A">
        <w:rPr>
          <w:color w:val="000000"/>
          <w:sz w:val="22"/>
          <w:szCs w:val="22"/>
        </w:rPr>
        <w:t>9</w:t>
      </w:r>
      <w:r w:rsidRPr="0042581A">
        <w:rPr>
          <w:color w:val="000000"/>
          <w:sz w:val="22"/>
          <w:szCs w:val="22"/>
        </w:rPr>
        <w:t xml:space="preserve">. Отразить в личном профиле </w:t>
      </w:r>
      <w:r w:rsidRPr="0042581A">
        <w:rPr>
          <w:color w:val="000000"/>
          <w:sz w:val="22"/>
          <w:szCs w:val="22"/>
          <w:lang w:val="en-US"/>
        </w:rPr>
        <w:t>ORCID</w:t>
      </w:r>
      <w:r w:rsidRPr="0042581A">
        <w:rPr>
          <w:color w:val="000000"/>
          <w:sz w:val="22"/>
          <w:szCs w:val="22"/>
        </w:rPr>
        <w:t>, указанном в настоящем договоре, факт публикации Статьи.</w:t>
      </w:r>
    </w:p>
    <w:p w:rsidR="0040114F" w:rsidRPr="0042581A" w:rsidRDefault="0040114F" w:rsidP="006626CB">
      <w:pPr>
        <w:shd w:val="clear" w:color="auto" w:fill="FFFFFF"/>
        <w:rPr>
          <w:color w:val="000000"/>
          <w:sz w:val="22"/>
          <w:szCs w:val="22"/>
        </w:rPr>
      </w:pPr>
      <w:r w:rsidRPr="0042581A">
        <w:rPr>
          <w:b/>
          <w:bCs/>
          <w:color w:val="000000"/>
          <w:sz w:val="22"/>
          <w:szCs w:val="22"/>
        </w:rPr>
        <w:t>3.2.</w:t>
      </w:r>
      <w:r w:rsidRPr="0042581A">
        <w:rPr>
          <w:color w:val="000000"/>
          <w:sz w:val="22"/>
          <w:szCs w:val="22"/>
        </w:rPr>
        <w:t xml:space="preserve"> </w:t>
      </w:r>
      <w:r w:rsidRPr="0042581A">
        <w:rPr>
          <w:b/>
          <w:bCs/>
          <w:color w:val="000000"/>
          <w:sz w:val="22"/>
          <w:szCs w:val="22"/>
        </w:rPr>
        <w:t>Автор (Соавторы) вправе:</w:t>
      </w:r>
    </w:p>
    <w:p w:rsidR="0040114F" w:rsidRPr="0042581A" w:rsidRDefault="0040114F" w:rsidP="006626CB">
      <w:pPr>
        <w:shd w:val="clear" w:color="auto" w:fill="FFFFFF"/>
        <w:jc w:val="both"/>
        <w:rPr>
          <w:color w:val="000000"/>
          <w:sz w:val="22"/>
          <w:szCs w:val="22"/>
        </w:rPr>
      </w:pPr>
      <w:r w:rsidRPr="0042581A">
        <w:rPr>
          <w:color w:val="000000"/>
          <w:sz w:val="22"/>
          <w:szCs w:val="22"/>
        </w:rPr>
        <w:t xml:space="preserve">3.2.1.  </w:t>
      </w:r>
      <w:proofErr w:type="gramStart"/>
      <w:r w:rsidRPr="0042581A">
        <w:rPr>
          <w:color w:val="000000"/>
          <w:sz w:val="22"/>
          <w:szCs w:val="22"/>
        </w:rPr>
        <w:t>Пользоваться печатными или электронным препринтом неизданной рукописи Статьи в</w:t>
      </w:r>
      <w:r w:rsidR="009F07C9" w:rsidRPr="0042581A">
        <w:rPr>
          <w:color w:val="000000"/>
          <w:sz w:val="22"/>
          <w:szCs w:val="22"/>
        </w:rPr>
        <w:t xml:space="preserve"> </w:t>
      </w:r>
      <w:r w:rsidRPr="0042581A">
        <w:rPr>
          <w:color w:val="000000"/>
          <w:sz w:val="22"/>
          <w:szCs w:val="22"/>
        </w:rPr>
        <w:t>форме и содержании, принятыми Издателем для публикации в Журнале.</w:t>
      </w:r>
      <w:proofErr w:type="gramEnd"/>
      <w:r w:rsidRPr="0042581A">
        <w:rPr>
          <w:color w:val="000000"/>
          <w:sz w:val="22"/>
          <w:szCs w:val="22"/>
        </w:rPr>
        <w:t xml:space="preserve"> </w:t>
      </w:r>
      <w:proofErr w:type="gramStart"/>
      <w:r w:rsidRPr="0042581A">
        <w:rPr>
          <w:color w:val="000000"/>
          <w:sz w:val="22"/>
          <w:szCs w:val="22"/>
        </w:rPr>
        <w:t>Такие препринты могут быть размещены в виде электронных файлов на веб-сайте Автора (Соавторов) или на защищенном внешнем веб-сайте работодателя Автора (Соавторов) Статьи, но не для коммерческих продаж или систематического внешнего распространения третьей стороной.</w:t>
      </w:r>
      <w:proofErr w:type="gramEnd"/>
    </w:p>
    <w:p w:rsidR="00F14BB2" w:rsidRPr="0042581A" w:rsidRDefault="00F14BB2" w:rsidP="006626CB">
      <w:pPr>
        <w:shd w:val="clear" w:color="auto" w:fill="FFFFFF"/>
        <w:rPr>
          <w:color w:val="000000"/>
          <w:sz w:val="22"/>
          <w:szCs w:val="22"/>
        </w:rPr>
      </w:pPr>
      <w:r w:rsidRPr="0042581A">
        <w:rPr>
          <w:color w:val="000000"/>
          <w:sz w:val="22"/>
          <w:szCs w:val="22"/>
        </w:rPr>
        <w:t>При этом Автор (Соавторы) долже</w:t>
      </w:r>
      <w:proofErr w:type="gramStart"/>
      <w:r w:rsidRPr="0042581A">
        <w:rPr>
          <w:color w:val="000000"/>
          <w:sz w:val="22"/>
          <w:szCs w:val="22"/>
        </w:rPr>
        <w:t>н(</w:t>
      </w:r>
      <w:proofErr w:type="gramEnd"/>
      <w:r w:rsidRPr="0042581A">
        <w:rPr>
          <w:color w:val="000000"/>
          <w:sz w:val="22"/>
          <w:szCs w:val="22"/>
        </w:rPr>
        <w:t>ы):</w:t>
      </w:r>
    </w:p>
    <w:p w:rsidR="0040114F" w:rsidRPr="0042581A" w:rsidRDefault="0040114F" w:rsidP="006626CB">
      <w:pPr>
        <w:autoSpaceDE w:val="0"/>
        <w:autoSpaceDN w:val="0"/>
        <w:adjustRightInd w:val="0"/>
        <w:jc w:val="both"/>
        <w:rPr>
          <w:sz w:val="22"/>
          <w:szCs w:val="22"/>
        </w:rPr>
      </w:pPr>
      <w:r w:rsidRPr="0042581A">
        <w:rPr>
          <w:color w:val="000000"/>
          <w:sz w:val="22"/>
          <w:szCs w:val="22"/>
        </w:rPr>
        <w:t xml:space="preserve">-  включить в препринт следующее предупреждение: </w:t>
      </w:r>
      <w:proofErr w:type="gramStart"/>
      <w:r w:rsidRPr="0042581A">
        <w:rPr>
          <w:color w:val="000000"/>
          <w:sz w:val="22"/>
          <w:szCs w:val="22"/>
        </w:rPr>
        <w:t>«Это препринт Статьи, принятой для публикации в (название Журнала, (</w:t>
      </w:r>
      <w:r w:rsidR="009F07C9" w:rsidRPr="0042581A">
        <w:rPr>
          <w:sz w:val="22"/>
          <w:szCs w:val="22"/>
        </w:rPr>
        <w:t>©</w:t>
      </w:r>
      <w:r w:rsidRPr="0042581A">
        <w:rPr>
          <w:color w:val="000000"/>
          <w:sz w:val="22"/>
          <w:szCs w:val="22"/>
        </w:rPr>
        <w:t>), авторское право (год).</w:t>
      </w:r>
      <w:proofErr w:type="gramEnd"/>
      <w:r w:rsidRPr="0042581A">
        <w:rPr>
          <w:color w:val="000000"/>
          <w:sz w:val="22"/>
          <w:szCs w:val="22"/>
        </w:rPr>
        <w:t xml:space="preserve"> </w:t>
      </w:r>
      <w:proofErr w:type="gramStart"/>
      <w:r w:rsidRPr="0042581A">
        <w:rPr>
          <w:color w:val="000000"/>
          <w:sz w:val="22"/>
          <w:szCs w:val="22"/>
        </w:rPr>
        <w:t>Владелец авторского права, указанный в Журнале)»;</w:t>
      </w:r>
      <w:proofErr w:type="gramEnd"/>
    </w:p>
    <w:p w:rsidR="0040114F" w:rsidRPr="0042581A" w:rsidRDefault="0040114F" w:rsidP="006626CB">
      <w:pPr>
        <w:shd w:val="clear" w:color="auto" w:fill="FFFFFF"/>
        <w:rPr>
          <w:color w:val="000000"/>
          <w:sz w:val="22"/>
          <w:szCs w:val="22"/>
        </w:rPr>
      </w:pPr>
      <w:r w:rsidRPr="0042581A">
        <w:rPr>
          <w:color w:val="000000"/>
          <w:sz w:val="22"/>
          <w:szCs w:val="22"/>
        </w:rPr>
        <w:t>-  обеспе</w:t>
      </w:r>
      <w:r w:rsidR="006028B6" w:rsidRPr="0042581A">
        <w:rPr>
          <w:color w:val="000000"/>
          <w:sz w:val="22"/>
          <w:szCs w:val="22"/>
        </w:rPr>
        <w:t>чить электронную ссылку на сайт</w:t>
      </w:r>
      <w:r w:rsidRPr="0042581A">
        <w:rPr>
          <w:color w:val="000000"/>
          <w:sz w:val="22"/>
          <w:szCs w:val="22"/>
        </w:rPr>
        <w:t xml:space="preserve"> </w:t>
      </w:r>
      <w:r w:rsidR="006028B6" w:rsidRPr="0042581A">
        <w:rPr>
          <w:color w:val="000000"/>
          <w:sz w:val="22"/>
          <w:szCs w:val="22"/>
        </w:rPr>
        <w:t>журнала или Издателя.</w:t>
      </w:r>
    </w:p>
    <w:p w:rsidR="0040114F" w:rsidRPr="0042581A" w:rsidRDefault="0040114F" w:rsidP="006626CB">
      <w:pPr>
        <w:shd w:val="clear" w:color="auto" w:fill="FFFFFF"/>
        <w:rPr>
          <w:color w:val="000000"/>
          <w:sz w:val="22"/>
          <w:szCs w:val="22"/>
        </w:rPr>
      </w:pPr>
      <w:r w:rsidRPr="0042581A">
        <w:rPr>
          <w:color w:val="000000"/>
          <w:sz w:val="22"/>
          <w:szCs w:val="22"/>
        </w:rPr>
        <w:t xml:space="preserve">3.2.2.  </w:t>
      </w:r>
      <w:r w:rsidR="003B6AB3" w:rsidRPr="0042581A">
        <w:rPr>
          <w:color w:val="000000"/>
          <w:sz w:val="22"/>
          <w:szCs w:val="22"/>
        </w:rPr>
        <w:t>Б</w:t>
      </w:r>
      <w:r w:rsidRPr="0042581A">
        <w:rPr>
          <w:color w:val="000000"/>
          <w:sz w:val="22"/>
          <w:szCs w:val="22"/>
        </w:rPr>
        <w:t>езвозмездно фотокопировать или передавать коллегам копию напечатанной Статьи</w:t>
      </w:r>
      <w:r w:rsidR="001B55FA" w:rsidRPr="0042581A">
        <w:rPr>
          <w:color w:val="000000"/>
          <w:sz w:val="22"/>
          <w:szCs w:val="22"/>
        </w:rPr>
        <w:t xml:space="preserve"> </w:t>
      </w:r>
      <w:r w:rsidRPr="0042581A">
        <w:rPr>
          <w:color w:val="000000"/>
          <w:sz w:val="22"/>
          <w:szCs w:val="22"/>
        </w:rPr>
        <w:t>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w:t>
      </w:r>
    </w:p>
    <w:p w:rsidR="0040114F" w:rsidRPr="0042581A" w:rsidRDefault="0040114F" w:rsidP="006626CB">
      <w:pPr>
        <w:shd w:val="clear" w:color="auto" w:fill="FFFFFF"/>
        <w:rPr>
          <w:color w:val="000000"/>
          <w:sz w:val="22"/>
          <w:szCs w:val="22"/>
        </w:rPr>
      </w:pPr>
      <w:r w:rsidRPr="0042581A">
        <w:rPr>
          <w:color w:val="000000"/>
          <w:sz w:val="22"/>
          <w:szCs w:val="22"/>
        </w:rPr>
        <w:t xml:space="preserve">3.2.3.  </w:t>
      </w:r>
      <w:r w:rsidR="003B6AB3" w:rsidRPr="0042581A">
        <w:rPr>
          <w:color w:val="000000"/>
          <w:sz w:val="22"/>
          <w:szCs w:val="22"/>
        </w:rPr>
        <w:t>И</w:t>
      </w:r>
      <w:r w:rsidRPr="0042581A">
        <w:rPr>
          <w:color w:val="000000"/>
          <w:sz w:val="22"/>
          <w:szCs w:val="22"/>
        </w:rPr>
        <w:t>спользовать материалы из опубликованной Статьи в написанной Автором (Соавторами) книге.</w:t>
      </w:r>
    </w:p>
    <w:p w:rsidR="0040114F" w:rsidRPr="0042581A" w:rsidRDefault="0040114F" w:rsidP="006626CB">
      <w:pPr>
        <w:shd w:val="clear" w:color="auto" w:fill="FFFFFF"/>
        <w:jc w:val="both"/>
        <w:rPr>
          <w:color w:val="000000"/>
          <w:sz w:val="22"/>
          <w:szCs w:val="22"/>
        </w:rPr>
      </w:pPr>
      <w:r w:rsidRPr="0042581A">
        <w:rPr>
          <w:color w:val="000000"/>
          <w:sz w:val="22"/>
          <w:szCs w:val="22"/>
        </w:rPr>
        <w:lastRenderedPageBreak/>
        <w:t xml:space="preserve">3.2.4.   </w:t>
      </w:r>
      <w:proofErr w:type="gramStart"/>
      <w:r w:rsidR="003B6AB3" w:rsidRPr="0042581A">
        <w:rPr>
          <w:color w:val="000000"/>
          <w:sz w:val="22"/>
          <w:szCs w:val="22"/>
        </w:rPr>
        <w:t>И</w:t>
      </w:r>
      <w:r w:rsidRPr="0042581A">
        <w:rPr>
          <w:color w:val="000000"/>
          <w:sz w:val="22"/>
          <w:szCs w:val="22"/>
        </w:rPr>
        <w:t>спользовать отдельные рисунки или таблицы и отрывки текста из Статьи в</w:t>
      </w:r>
      <w:r w:rsidR="001B55FA" w:rsidRPr="0042581A">
        <w:rPr>
          <w:color w:val="000000"/>
          <w:sz w:val="22"/>
          <w:szCs w:val="22"/>
        </w:rPr>
        <w:t xml:space="preserve"> </w:t>
      </w:r>
      <w:r w:rsidRPr="0042581A">
        <w:rPr>
          <w:color w:val="000000"/>
          <w:sz w:val="22"/>
          <w:szCs w:val="22"/>
        </w:rPr>
        <w:t>собственных целях обучения или для включения их в другую работу, или для представления в электронном формате во внутренней (защищенной) компьютерной сети или на внешнем веб-сайте Автора (Соавторов) или его работодателя.</w:t>
      </w:r>
      <w:proofErr w:type="gramEnd"/>
    </w:p>
    <w:p w:rsidR="0040114F" w:rsidRPr="0042581A" w:rsidRDefault="0040114F" w:rsidP="006626CB">
      <w:pPr>
        <w:shd w:val="clear" w:color="auto" w:fill="FFFFFF"/>
        <w:jc w:val="both"/>
        <w:rPr>
          <w:color w:val="000000"/>
          <w:sz w:val="22"/>
          <w:szCs w:val="22"/>
        </w:rPr>
      </w:pPr>
      <w:r w:rsidRPr="0042581A">
        <w:rPr>
          <w:color w:val="000000"/>
          <w:sz w:val="22"/>
          <w:szCs w:val="22"/>
        </w:rPr>
        <w:t xml:space="preserve">3.2.5.  </w:t>
      </w:r>
      <w:r w:rsidR="003B6AB3" w:rsidRPr="0042581A">
        <w:rPr>
          <w:color w:val="000000"/>
          <w:sz w:val="22"/>
          <w:szCs w:val="22"/>
        </w:rPr>
        <w:t>В</w:t>
      </w:r>
      <w:r w:rsidRPr="0042581A">
        <w:rPr>
          <w:color w:val="000000"/>
          <w:sz w:val="22"/>
          <w:szCs w:val="22"/>
        </w:rPr>
        <w:t>ключать материалы Статьи в учебные сборники для использования в</w:t>
      </w:r>
      <w:r w:rsidR="001B55FA" w:rsidRPr="0042581A">
        <w:rPr>
          <w:color w:val="000000"/>
          <w:sz w:val="22"/>
          <w:szCs w:val="22"/>
        </w:rPr>
        <w:t xml:space="preserve"> </w:t>
      </w:r>
      <w:r w:rsidRPr="0042581A">
        <w:rPr>
          <w:color w:val="000000"/>
          <w:sz w:val="22"/>
          <w:szCs w:val="22"/>
        </w:rPr>
        <w:t xml:space="preserve">аудитории, для безвозмездного распространения материалов </w:t>
      </w:r>
      <w:r w:rsidR="00D655D5" w:rsidRPr="0042581A">
        <w:rPr>
          <w:sz w:val="22"/>
          <w:szCs w:val="22"/>
        </w:rPr>
        <w:t>лицам, обучающимся у</w:t>
      </w:r>
      <w:r w:rsidRPr="0042581A">
        <w:rPr>
          <w:color w:val="000000"/>
          <w:sz w:val="22"/>
          <w:szCs w:val="22"/>
        </w:rPr>
        <w:t xml:space="preserve"> Автора (Соавторов) или сохранять материалы в электронном формате на локальном сервере для доступа </w:t>
      </w:r>
      <w:r w:rsidR="00D655D5" w:rsidRPr="0042581A">
        <w:rPr>
          <w:color w:val="000000"/>
          <w:sz w:val="22"/>
          <w:szCs w:val="22"/>
        </w:rPr>
        <w:t>обучающимся</w:t>
      </w:r>
      <w:r w:rsidRPr="0042581A">
        <w:rPr>
          <w:color w:val="000000"/>
          <w:sz w:val="22"/>
          <w:szCs w:val="22"/>
        </w:rPr>
        <w:t xml:space="preserve"> как к части курса обучения, а также для внутренних обучающих программ в учреждении работодателя.</w:t>
      </w:r>
    </w:p>
    <w:p w:rsidR="00CB2EC3" w:rsidRPr="0042581A" w:rsidRDefault="00CB2EC3" w:rsidP="006626CB">
      <w:pPr>
        <w:shd w:val="clear" w:color="auto" w:fill="FFFFFF"/>
        <w:jc w:val="both"/>
        <w:rPr>
          <w:color w:val="000000"/>
          <w:sz w:val="22"/>
          <w:szCs w:val="22"/>
        </w:rPr>
      </w:pPr>
      <w:r w:rsidRPr="0042581A">
        <w:rPr>
          <w:color w:val="000000"/>
          <w:sz w:val="22"/>
          <w:szCs w:val="22"/>
        </w:rPr>
        <w:t>3.2.6. При любом разрешенном использовании Автором и/или иными лицами Статьи, Перевода Статьи (в том числе любой ее отдельной части или фрагмента) должны содержаться указания (ссылки) на Журнал, Автора, название Статьи, том, номер Журнала, год опубликования и страницы, указанные в Журнале.</w:t>
      </w:r>
    </w:p>
    <w:p w:rsidR="0040114F" w:rsidRPr="0042581A" w:rsidRDefault="0040114F" w:rsidP="006626CB">
      <w:pPr>
        <w:shd w:val="clear" w:color="auto" w:fill="FFFFFF"/>
        <w:rPr>
          <w:b/>
          <w:bCs/>
          <w:color w:val="000000"/>
          <w:sz w:val="22"/>
          <w:szCs w:val="22"/>
        </w:rPr>
      </w:pPr>
      <w:r w:rsidRPr="0042581A">
        <w:rPr>
          <w:b/>
          <w:bCs/>
          <w:color w:val="000000"/>
          <w:sz w:val="22"/>
          <w:szCs w:val="22"/>
        </w:rPr>
        <w:t>4. Права и обязанности Издателя</w:t>
      </w:r>
    </w:p>
    <w:p w:rsidR="006D5094" w:rsidRPr="0042581A" w:rsidRDefault="006D5094" w:rsidP="006626CB">
      <w:pPr>
        <w:shd w:val="clear" w:color="auto" w:fill="FFFFFF"/>
        <w:rPr>
          <w:color w:val="000000"/>
          <w:sz w:val="22"/>
          <w:szCs w:val="22"/>
        </w:rPr>
      </w:pPr>
      <w:r w:rsidRPr="0042581A">
        <w:rPr>
          <w:bCs/>
          <w:color w:val="000000"/>
          <w:sz w:val="22"/>
          <w:szCs w:val="22"/>
        </w:rPr>
        <w:t xml:space="preserve">Решение о принятии Статьи к опубликованию является исключительной прерогативой Лицензиата. </w:t>
      </w:r>
    </w:p>
    <w:p w:rsidR="0040114F" w:rsidRPr="0042581A" w:rsidRDefault="0040114F" w:rsidP="006626CB">
      <w:pPr>
        <w:shd w:val="clear" w:color="auto" w:fill="FFFFFF"/>
        <w:rPr>
          <w:color w:val="000000"/>
          <w:sz w:val="22"/>
          <w:szCs w:val="22"/>
        </w:rPr>
      </w:pPr>
      <w:r w:rsidRPr="0042581A">
        <w:rPr>
          <w:b/>
          <w:bCs/>
          <w:color w:val="000000"/>
          <w:sz w:val="22"/>
          <w:szCs w:val="22"/>
        </w:rPr>
        <w:t>4.1.</w:t>
      </w:r>
      <w:r w:rsidRPr="0042581A">
        <w:rPr>
          <w:color w:val="000000"/>
          <w:sz w:val="22"/>
          <w:szCs w:val="22"/>
        </w:rPr>
        <w:t xml:space="preserve"> </w:t>
      </w:r>
      <w:r w:rsidRPr="0042581A">
        <w:rPr>
          <w:b/>
          <w:bCs/>
          <w:color w:val="000000"/>
          <w:sz w:val="22"/>
          <w:szCs w:val="22"/>
        </w:rPr>
        <w:t>Издатель обязуется:</w:t>
      </w:r>
    </w:p>
    <w:p w:rsidR="0040114F" w:rsidRPr="0042581A" w:rsidRDefault="0040114F" w:rsidP="006626CB">
      <w:pPr>
        <w:shd w:val="clear" w:color="auto" w:fill="FFFFFF"/>
        <w:jc w:val="both"/>
        <w:rPr>
          <w:color w:val="000000"/>
          <w:sz w:val="22"/>
          <w:szCs w:val="22"/>
        </w:rPr>
      </w:pPr>
      <w:r w:rsidRPr="0042581A">
        <w:rPr>
          <w:color w:val="000000"/>
          <w:sz w:val="22"/>
          <w:szCs w:val="22"/>
        </w:rPr>
        <w:t>4.1.1.  За свой счет обеспечить рецензирование Статьи, научное, литературное и художественно-техническое редактирование, изготовление и/или обработку иллюстративного материала, изготовление бумажного и электронного оригинал-макета. Воспроизведение в бумажной и электронной форме номера Журнала со статьей Автора и его распространение в соответствии с условиями настоящего Договора.</w:t>
      </w:r>
    </w:p>
    <w:p w:rsidR="007C217F" w:rsidRPr="0042581A" w:rsidRDefault="007C217F" w:rsidP="006626CB">
      <w:pPr>
        <w:shd w:val="clear" w:color="auto" w:fill="FFFFFF"/>
        <w:jc w:val="both"/>
        <w:rPr>
          <w:color w:val="000000"/>
          <w:sz w:val="22"/>
          <w:szCs w:val="22"/>
        </w:rPr>
      </w:pPr>
      <w:r w:rsidRPr="0042581A">
        <w:rPr>
          <w:color w:val="000000"/>
          <w:sz w:val="22"/>
          <w:szCs w:val="22"/>
        </w:rPr>
        <w:t>4.1.2.</w:t>
      </w:r>
      <w:r w:rsidR="00671BFE" w:rsidRPr="0042581A">
        <w:rPr>
          <w:color w:val="000000"/>
          <w:sz w:val="22"/>
          <w:szCs w:val="22"/>
        </w:rPr>
        <w:t xml:space="preserve"> </w:t>
      </w:r>
      <w:r w:rsidR="006D5094" w:rsidRPr="0042581A">
        <w:rPr>
          <w:color w:val="000000"/>
          <w:sz w:val="22"/>
          <w:szCs w:val="22"/>
        </w:rPr>
        <w:t>Довести результаты рецензирования до сведения Автора.</w:t>
      </w:r>
    </w:p>
    <w:p w:rsidR="0040114F" w:rsidRPr="0042581A" w:rsidRDefault="0040114F" w:rsidP="006626CB">
      <w:pPr>
        <w:shd w:val="clear" w:color="auto" w:fill="FFFFFF"/>
        <w:jc w:val="both"/>
        <w:rPr>
          <w:color w:val="000000"/>
          <w:sz w:val="22"/>
          <w:szCs w:val="22"/>
        </w:rPr>
      </w:pPr>
      <w:r w:rsidRPr="0042581A">
        <w:rPr>
          <w:color w:val="000000"/>
          <w:sz w:val="22"/>
          <w:szCs w:val="22"/>
        </w:rPr>
        <w:t>4.1.</w:t>
      </w:r>
      <w:r w:rsidR="006D5094" w:rsidRPr="0042581A">
        <w:rPr>
          <w:color w:val="000000"/>
          <w:sz w:val="22"/>
          <w:szCs w:val="22"/>
        </w:rPr>
        <w:t>3</w:t>
      </w:r>
      <w:r w:rsidRPr="0042581A">
        <w:rPr>
          <w:color w:val="000000"/>
          <w:sz w:val="22"/>
          <w:szCs w:val="22"/>
        </w:rPr>
        <w:t>.  Согласовывать с Автором вносимую в Статью правку с учетом усло</w:t>
      </w:r>
      <w:r w:rsidR="00643901" w:rsidRPr="0042581A">
        <w:rPr>
          <w:color w:val="000000"/>
          <w:sz w:val="22"/>
          <w:szCs w:val="22"/>
        </w:rPr>
        <w:t xml:space="preserve">вий </w:t>
      </w:r>
      <w:proofErr w:type="spellStart"/>
      <w:r w:rsidR="00643901" w:rsidRPr="0042581A">
        <w:rPr>
          <w:color w:val="000000"/>
          <w:sz w:val="22"/>
          <w:szCs w:val="22"/>
        </w:rPr>
        <w:t>пп</w:t>
      </w:r>
      <w:proofErr w:type="spellEnd"/>
      <w:r w:rsidR="00643901" w:rsidRPr="0042581A">
        <w:rPr>
          <w:color w:val="000000"/>
          <w:sz w:val="22"/>
          <w:szCs w:val="22"/>
        </w:rPr>
        <w:t>. 2.</w:t>
      </w:r>
      <w:r w:rsidRPr="0042581A">
        <w:rPr>
          <w:color w:val="000000"/>
          <w:sz w:val="22"/>
          <w:szCs w:val="22"/>
        </w:rPr>
        <w:t xml:space="preserve"> и 3.1</w:t>
      </w:r>
      <w:r w:rsidR="002F3183" w:rsidRPr="0042581A">
        <w:rPr>
          <w:color w:val="000000"/>
          <w:sz w:val="22"/>
          <w:szCs w:val="22"/>
        </w:rPr>
        <w:t xml:space="preserve"> </w:t>
      </w:r>
      <w:r w:rsidRPr="0042581A">
        <w:rPr>
          <w:color w:val="000000"/>
          <w:sz w:val="22"/>
          <w:szCs w:val="22"/>
        </w:rPr>
        <w:t>настоящего Договора.</w:t>
      </w:r>
    </w:p>
    <w:p w:rsidR="0040114F" w:rsidRPr="0042581A" w:rsidRDefault="0040114F" w:rsidP="006626CB">
      <w:pPr>
        <w:shd w:val="clear" w:color="auto" w:fill="FFFFFF"/>
        <w:jc w:val="both"/>
        <w:rPr>
          <w:color w:val="000000"/>
          <w:sz w:val="22"/>
          <w:szCs w:val="22"/>
        </w:rPr>
      </w:pPr>
      <w:r w:rsidRPr="0042581A">
        <w:rPr>
          <w:color w:val="000000"/>
          <w:sz w:val="22"/>
          <w:szCs w:val="22"/>
        </w:rPr>
        <w:t>4.1.</w:t>
      </w:r>
      <w:r w:rsidR="006D5094" w:rsidRPr="0042581A">
        <w:rPr>
          <w:color w:val="000000"/>
          <w:sz w:val="22"/>
          <w:szCs w:val="22"/>
        </w:rPr>
        <w:t>4</w:t>
      </w:r>
      <w:r w:rsidRPr="0042581A">
        <w:rPr>
          <w:color w:val="000000"/>
          <w:sz w:val="22"/>
          <w:szCs w:val="22"/>
        </w:rPr>
        <w:t>.  Предоставить Автору после опубликования Статьи в Журнале электронный файл Статьи при</w:t>
      </w:r>
      <w:r w:rsidR="002F3183" w:rsidRPr="0042581A">
        <w:rPr>
          <w:color w:val="000000"/>
          <w:sz w:val="22"/>
          <w:szCs w:val="22"/>
        </w:rPr>
        <w:t xml:space="preserve"> </w:t>
      </w:r>
      <w:r w:rsidRPr="0042581A">
        <w:rPr>
          <w:color w:val="000000"/>
          <w:sz w:val="22"/>
          <w:szCs w:val="22"/>
        </w:rPr>
        <w:t>условии предоставления Автором (Соавторами) электронных адресов.</w:t>
      </w:r>
    </w:p>
    <w:p w:rsidR="0040114F" w:rsidRPr="0042581A" w:rsidRDefault="0040114F" w:rsidP="006626CB">
      <w:pPr>
        <w:shd w:val="clear" w:color="auto" w:fill="FFFFFF"/>
        <w:rPr>
          <w:color w:val="000000"/>
          <w:sz w:val="22"/>
          <w:szCs w:val="22"/>
        </w:rPr>
      </w:pPr>
      <w:r w:rsidRPr="0042581A">
        <w:rPr>
          <w:b/>
          <w:bCs/>
          <w:color w:val="000000"/>
          <w:sz w:val="22"/>
          <w:szCs w:val="22"/>
        </w:rPr>
        <w:t>5.</w:t>
      </w:r>
      <w:r w:rsidRPr="0042581A">
        <w:rPr>
          <w:color w:val="000000"/>
          <w:sz w:val="22"/>
          <w:szCs w:val="22"/>
        </w:rPr>
        <w:t xml:space="preserve"> </w:t>
      </w:r>
      <w:r w:rsidRPr="0042581A">
        <w:rPr>
          <w:b/>
          <w:bCs/>
          <w:color w:val="000000"/>
          <w:sz w:val="22"/>
          <w:szCs w:val="22"/>
        </w:rPr>
        <w:t>Издатель гарантирует:</w:t>
      </w:r>
    </w:p>
    <w:p w:rsidR="0040114F" w:rsidRPr="0042581A" w:rsidRDefault="0040114F" w:rsidP="006626CB">
      <w:pPr>
        <w:shd w:val="clear" w:color="auto" w:fill="FFFFFF"/>
        <w:rPr>
          <w:color w:val="000000"/>
          <w:sz w:val="22"/>
          <w:szCs w:val="22"/>
        </w:rPr>
      </w:pPr>
      <w:r w:rsidRPr="0042581A">
        <w:rPr>
          <w:color w:val="000000"/>
          <w:sz w:val="22"/>
          <w:szCs w:val="22"/>
        </w:rPr>
        <w:t>-  право на неприкосновенность Статьи и защиту от искажений, действующий стандарт полиграфических работ, защиту авторских прав от незаконного использования Статьи и соблюдение права авторства и права Автора (Соавторов) на имя.</w:t>
      </w:r>
    </w:p>
    <w:p w:rsidR="0040114F" w:rsidRPr="0042581A" w:rsidRDefault="0040114F" w:rsidP="006626CB">
      <w:pPr>
        <w:shd w:val="clear" w:color="auto" w:fill="FFFFFF"/>
        <w:rPr>
          <w:color w:val="000000"/>
          <w:sz w:val="22"/>
          <w:szCs w:val="22"/>
        </w:rPr>
      </w:pPr>
      <w:r w:rsidRPr="0042581A">
        <w:rPr>
          <w:b/>
          <w:bCs/>
          <w:color w:val="000000"/>
          <w:sz w:val="22"/>
          <w:szCs w:val="22"/>
        </w:rPr>
        <w:t>6. Издатель имеет право:</w:t>
      </w:r>
    </w:p>
    <w:p w:rsidR="0040114F" w:rsidRPr="0042581A" w:rsidRDefault="0040114F" w:rsidP="006626CB">
      <w:pPr>
        <w:shd w:val="clear" w:color="auto" w:fill="FFFFFF"/>
        <w:jc w:val="both"/>
        <w:rPr>
          <w:color w:val="000000"/>
          <w:sz w:val="22"/>
          <w:szCs w:val="22"/>
        </w:rPr>
      </w:pPr>
      <w:r w:rsidRPr="0042581A">
        <w:rPr>
          <w:color w:val="000000"/>
          <w:sz w:val="22"/>
          <w:szCs w:val="22"/>
        </w:rPr>
        <w:t>6.1.  При любом последующем разрешенном использовании Автором (Соавторами) (и/или иными</w:t>
      </w:r>
      <w:r w:rsidR="00E2431B" w:rsidRPr="0042581A">
        <w:rPr>
          <w:color w:val="000000"/>
          <w:sz w:val="22"/>
          <w:szCs w:val="22"/>
        </w:rPr>
        <w:t xml:space="preserve"> </w:t>
      </w:r>
      <w:r w:rsidRPr="0042581A">
        <w:rPr>
          <w:color w:val="000000"/>
          <w:sz w:val="22"/>
          <w:szCs w:val="22"/>
        </w:rPr>
        <w:t xml:space="preserve">лицами) Журнала и/или Статьи (в том числе любой ее отдельной части, фрагмента), требовать от указанных лиц указания ссылки на Журнал, Издателя или иного правообладателя Журнала, Автора (Соавторов) или иных обладателей авторских прав, название Статьи, том, номер Журнала и год опубликования, указанных </w:t>
      </w:r>
      <w:proofErr w:type="gramStart"/>
      <w:r w:rsidRPr="0042581A">
        <w:rPr>
          <w:color w:val="000000"/>
          <w:sz w:val="22"/>
          <w:szCs w:val="22"/>
        </w:rPr>
        <w:t>в(</w:t>
      </w:r>
      <w:proofErr w:type="gramEnd"/>
      <w:r w:rsidRPr="0042581A">
        <w:rPr>
          <w:color w:val="000000"/>
          <w:sz w:val="22"/>
          <w:szCs w:val="22"/>
        </w:rPr>
        <w:t>на) Журнале.</w:t>
      </w:r>
    </w:p>
    <w:p w:rsidR="0040114F" w:rsidRPr="0042581A" w:rsidRDefault="0040114F" w:rsidP="006626CB">
      <w:pPr>
        <w:shd w:val="clear" w:color="auto" w:fill="FFFFFF"/>
        <w:jc w:val="both"/>
        <w:rPr>
          <w:color w:val="000000"/>
          <w:sz w:val="22"/>
          <w:szCs w:val="22"/>
        </w:rPr>
      </w:pPr>
      <w:r w:rsidRPr="0042581A">
        <w:rPr>
          <w:color w:val="000000"/>
          <w:sz w:val="22"/>
          <w:szCs w:val="22"/>
        </w:rPr>
        <w:t>6.2.  По своему усмотрению выплачивать по отдельным статьям, подготовленным по заказу</w:t>
      </w:r>
      <w:r w:rsidR="00E2431B" w:rsidRPr="0042581A">
        <w:rPr>
          <w:color w:val="000000"/>
          <w:sz w:val="22"/>
          <w:szCs w:val="22"/>
        </w:rPr>
        <w:t xml:space="preserve"> </w:t>
      </w:r>
      <w:r w:rsidRPr="0042581A">
        <w:rPr>
          <w:color w:val="000000"/>
          <w:sz w:val="22"/>
          <w:szCs w:val="22"/>
        </w:rPr>
        <w:t>Издателя (Редколлегии Журнала), но не являющимися итогом выполнения служебных обязанностей или служебного задания работодателя, авторский гонорар по расценкам, установленным Издателем.</w:t>
      </w:r>
    </w:p>
    <w:p w:rsidR="0040114F" w:rsidRPr="0042581A" w:rsidRDefault="0040114F" w:rsidP="006626CB">
      <w:pPr>
        <w:shd w:val="clear" w:color="auto" w:fill="FFFFFF"/>
        <w:jc w:val="both"/>
        <w:rPr>
          <w:color w:val="000000"/>
          <w:sz w:val="22"/>
          <w:szCs w:val="22"/>
        </w:rPr>
      </w:pPr>
      <w:r w:rsidRPr="0042581A">
        <w:rPr>
          <w:color w:val="000000"/>
          <w:sz w:val="22"/>
          <w:szCs w:val="22"/>
        </w:rPr>
        <w:t>6.</w:t>
      </w:r>
      <w:r w:rsidR="00643901" w:rsidRPr="0042581A">
        <w:rPr>
          <w:color w:val="000000"/>
          <w:sz w:val="22"/>
          <w:szCs w:val="22"/>
        </w:rPr>
        <w:t>3</w:t>
      </w:r>
      <w:r w:rsidRPr="0042581A">
        <w:rPr>
          <w:color w:val="000000"/>
          <w:sz w:val="22"/>
          <w:szCs w:val="22"/>
        </w:rPr>
        <w:t>.  Размещать в СМИ и других информационных источниках предварительную и/или</w:t>
      </w:r>
      <w:r w:rsidR="00E2431B" w:rsidRPr="0042581A">
        <w:rPr>
          <w:color w:val="000000"/>
          <w:sz w:val="22"/>
          <w:szCs w:val="22"/>
        </w:rPr>
        <w:t xml:space="preserve"> </w:t>
      </w:r>
      <w:r w:rsidRPr="0042581A">
        <w:rPr>
          <w:color w:val="000000"/>
          <w:sz w:val="22"/>
          <w:szCs w:val="22"/>
        </w:rPr>
        <w:t>рекламную информацию о предстоящей публикации Статьи.</w:t>
      </w:r>
    </w:p>
    <w:p w:rsidR="00771F16" w:rsidRPr="0042581A" w:rsidRDefault="00771F16" w:rsidP="006626CB">
      <w:pPr>
        <w:shd w:val="clear" w:color="auto" w:fill="FFFFFF"/>
        <w:jc w:val="both"/>
        <w:rPr>
          <w:color w:val="000000"/>
          <w:sz w:val="22"/>
          <w:szCs w:val="22"/>
        </w:rPr>
      </w:pPr>
      <w:r w:rsidRPr="0042581A">
        <w:rPr>
          <w:color w:val="000000"/>
          <w:sz w:val="22"/>
          <w:szCs w:val="22"/>
        </w:rPr>
        <w:t>6.4.</w:t>
      </w:r>
      <w:r w:rsidR="00543718" w:rsidRPr="0042581A">
        <w:rPr>
          <w:color w:val="000000"/>
          <w:sz w:val="22"/>
          <w:szCs w:val="22"/>
        </w:rPr>
        <w:t xml:space="preserve"> </w:t>
      </w:r>
      <w:r w:rsidR="00713207" w:rsidRPr="0042581A">
        <w:rPr>
          <w:color w:val="000000"/>
          <w:sz w:val="22"/>
          <w:szCs w:val="22"/>
        </w:rPr>
        <w:t>Самостоятельно, без уведомления автора, снять статью с публикации или использовать иные способы отзыва (</w:t>
      </w:r>
      <w:proofErr w:type="spellStart"/>
      <w:r w:rsidR="00713207" w:rsidRPr="0042581A">
        <w:rPr>
          <w:color w:val="000000"/>
          <w:sz w:val="22"/>
          <w:szCs w:val="22"/>
        </w:rPr>
        <w:t>ретрагирования</w:t>
      </w:r>
      <w:proofErr w:type="spellEnd"/>
      <w:r w:rsidR="00713207" w:rsidRPr="0042581A">
        <w:rPr>
          <w:color w:val="000000"/>
          <w:sz w:val="22"/>
          <w:szCs w:val="22"/>
        </w:rPr>
        <w:t>) статьи в случае обнаружения в части соблюдения этических норм при опубликовании статей.</w:t>
      </w:r>
    </w:p>
    <w:p w:rsidR="0040114F" w:rsidRPr="0042581A" w:rsidRDefault="00E2431B" w:rsidP="006626CB">
      <w:pPr>
        <w:shd w:val="clear" w:color="auto" w:fill="FFFFFF"/>
        <w:jc w:val="both"/>
        <w:rPr>
          <w:color w:val="000000"/>
          <w:sz w:val="22"/>
          <w:szCs w:val="22"/>
        </w:rPr>
      </w:pPr>
      <w:r w:rsidRPr="0042581A">
        <w:rPr>
          <w:color w:val="000000"/>
          <w:sz w:val="22"/>
          <w:szCs w:val="22"/>
        </w:rPr>
        <w:t>6.</w:t>
      </w:r>
      <w:r w:rsidR="00771F16" w:rsidRPr="0042581A">
        <w:rPr>
          <w:color w:val="000000"/>
          <w:sz w:val="22"/>
          <w:szCs w:val="22"/>
        </w:rPr>
        <w:t>5</w:t>
      </w:r>
      <w:r w:rsidRPr="0042581A">
        <w:rPr>
          <w:color w:val="000000"/>
          <w:sz w:val="22"/>
          <w:szCs w:val="22"/>
        </w:rPr>
        <w:t xml:space="preserve">. </w:t>
      </w:r>
      <w:r w:rsidR="0040114F" w:rsidRPr="0042581A">
        <w:rPr>
          <w:color w:val="000000"/>
          <w:sz w:val="22"/>
          <w:szCs w:val="22"/>
        </w:rPr>
        <w:t>Устанавливать правила (условия) приема и опубликования материалов Журнала. Редколлегии Журнала принадлежит исключительное право отбора и/или отклонения материалов, направляемых в редакцию Журнала с целью их опубликования. Рукопись (материальный носитель), направляемая Автором (Соавторами) в редакцию Журнала, возврату не подлежит. Редакция Журнала в переписку по вопросам отклонения Статьи Редколлегией Журнала не вступает.</w:t>
      </w:r>
    </w:p>
    <w:p w:rsidR="0040114F" w:rsidRPr="0042581A" w:rsidRDefault="0040114F" w:rsidP="006626CB">
      <w:pPr>
        <w:shd w:val="clear" w:color="auto" w:fill="FFFFFF"/>
        <w:rPr>
          <w:color w:val="000000"/>
          <w:sz w:val="22"/>
          <w:szCs w:val="22"/>
        </w:rPr>
      </w:pPr>
      <w:r w:rsidRPr="0042581A">
        <w:rPr>
          <w:b/>
          <w:bCs/>
          <w:color w:val="000000"/>
          <w:sz w:val="22"/>
          <w:szCs w:val="22"/>
        </w:rPr>
        <w:t>7. Другие условия Договора</w:t>
      </w:r>
    </w:p>
    <w:p w:rsidR="0040114F" w:rsidRPr="0042581A" w:rsidRDefault="0040114F" w:rsidP="006626CB">
      <w:pPr>
        <w:shd w:val="clear" w:color="auto" w:fill="FFFFFF"/>
        <w:jc w:val="both"/>
        <w:rPr>
          <w:color w:val="000000"/>
          <w:sz w:val="22"/>
          <w:szCs w:val="22"/>
        </w:rPr>
      </w:pPr>
      <w:r w:rsidRPr="0042581A">
        <w:rPr>
          <w:color w:val="000000"/>
          <w:sz w:val="22"/>
          <w:szCs w:val="22"/>
        </w:rPr>
        <w:t>7.1.  Настоящий Договор вступает в силу в случае и с момента вынесения Редколлегией Журнала</w:t>
      </w:r>
      <w:r w:rsidR="00E2431B" w:rsidRPr="0042581A">
        <w:rPr>
          <w:color w:val="000000"/>
          <w:sz w:val="22"/>
          <w:szCs w:val="22"/>
        </w:rPr>
        <w:t xml:space="preserve"> </w:t>
      </w:r>
      <w:r w:rsidRPr="0042581A">
        <w:rPr>
          <w:color w:val="000000"/>
          <w:sz w:val="22"/>
          <w:szCs w:val="22"/>
        </w:rPr>
        <w:t>решения о принятии Статьи к опубликованию. Если Статья не принимается к публикации или Автор (Соавторы) на стадии принятия решения Редколлегией отозвал рукопись, настоящий Договор не вступает (утрачивает) в силу. Если Статья не принята к публикации, Издатель извещает об этом Автора в течение 15 календарных дней, при условии предоставления Автором (Соавторами) Редакции контактных телефонов (адресов).</w:t>
      </w:r>
    </w:p>
    <w:p w:rsidR="00D416B3" w:rsidRPr="0042581A" w:rsidRDefault="00D416B3" w:rsidP="006626CB">
      <w:pPr>
        <w:shd w:val="clear" w:color="auto" w:fill="FFFFFF"/>
        <w:jc w:val="both"/>
        <w:rPr>
          <w:color w:val="000000"/>
          <w:sz w:val="22"/>
          <w:szCs w:val="22"/>
        </w:rPr>
      </w:pPr>
      <w:r w:rsidRPr="0042581A">
        <w:rPr>
          <w:color w:val="000000"/>
          <w:sz w:val="22"/>
          <w:szCs w:val="22"/>
        </w:rPr>
        <w:t xml:space="preserve">7.2. </w:t>
      </w:r>
      <w:r w:rsidR="00256706" w:rsidRPr="0042581A">
        <w:rPr>
          <w:color w:val="000000"/>
          <w:sz w:val="22"/>
          <w:szCs w:val="22"/>
        </w:rPr>
        <w:t xml:space="preserve">Настоящий договор действует </w:t>
      </w:r>
      <w:r w:rsidR="00F937DA" w:rsidRPr="0042581A">
        <w:rPr>
          <w:color w:val="000000"/>
          <w:sz w:val="22"/>
          <w:szCs w:val="22"/>
        </w:rPr>
        <w:t>на весь период исключительного права</w:t>
      </w:r>
      <w:r w:rsidRPr="0042581A">
        <w:rPr>
          <w:color w:val="000000"/>
          <w:sz w:val="22"/>
          <w:szCs w:val="22"/>
        </w:rPr>
        <w:t>.</w:t>
      </w:r>
    </w:p>
    <w:p w:rsidR="00543718" w:rsidRPr="0042581A" w:rsidRDefault="0040114F" w:rsidP="006626CB">
      <w:pPr>
        <w:shd w:val="clear" w:color="auto" w:fill="FFFFFF"/>
        <w:jc w:val="both"/>
        <w:rPr>
          <w:color w:val="000000"/>
          <w:sz w:val="22"/>
          <w:szCs w:val="22"/>
        </w:rPr>
      </w:pPr>
      <w:r w:rsidRPr="0042581A">
        <w:rPr>
          <w:color w:val="000000"/>
          <w:sz w:val="22"/>
          <w:szCs w:val="22"/>
        </w:rPr>
        <w:t>7.</w:t>
      </w:r>
      <w:r w:rsidR="00BF4A96" w:rsidRPr="0042581A">
        <w:rPr>
          <w:color w:val="000000"/>
          <w:sz w:val="22"/>
          <w:szCs w:val="22"/>
        </w:rPr>
        <w:t>3</w:t>
      </w:r>
      <w:r w:rsidRPr="0042581A">
        <w:rPr>
          <w:color w:val="000000"/>
          <w:sz w:val="22"/>
          <w:szCs w:val="22"/>
        </w:rPr>
        <w:t xml:space="preserve">.  </w:t>
      </w:r>
      <w:r w:rsidR="001552C8" w:rsidRPr="0042581A">
        <w:rPr>
          <w:color w:val="000000"/>
          <w:sz w:val="22"/>
          <w:szCs w:val="22"/>
        </w:rPr>
        <w:t>Автор согласен на опубликование рукописи со всеми внесенными исправлениями, дополнениями и правками (все виды редактирования: научное, литературное и техническое).</w:t>
      </w:r>
    </w:p>
    <w:p w:rsidR="00273E9A" w:rsidRPr="0042581A" w:rsidRDefault="00543718" w:rsidP="006626CB">
      <w:pPr>
        <w:shd w:val="clear" w:color="auto" w:fill="FFFFFF"/>
        <w:jc w:val="both"/>
        <w:rPr>
          <w:color w:val="000000"/>
          <w:sz w:val="22"/>
          <w:szCs w:val="22"/>
        </w:rPr>
      </w:pPr>
      <w:r w:rsidRPr="0042581A">
        <w:rPr>
          <w:color w:val="000000"/>
          <w:sz w:val="22"/>
          <w:szCs w:val="22"/>
        </w:rPr>
        <w:t>7.</w:t>
      </w:r>
      <w:r w:rsidR="00014CD7" w:rsidRPr="0042581A">
        <w:rPr>
          <w:color w:val="000000"/>
          <w:sz w:val="22"/>
          <w:szCs w:val="22"/>
        </w:rPr>
        <w:t>4</w:t>
      </w:r>
      <w:r w:rsidRPr="0042581A">
        <w:rPr>
          <w:color w:val="000000"/>
          <w:sz w:val="22"/>
          <w:szCs w:val="22"/>
        </w:rPr>
        <w:t xml:space="preserve">. </w:t>
      </w:r>
      <w:r w:rsidR="0040114F" w:rsidRPr="0042581A">
        <w:rPr>
          <w:color w:val="000000"/>
          <w:sz w:val="22"/>
          <w:szCs w:val="22"/>
        </w:rPr>
        <w:t>В соответствии со ст. 1269 ГК РФ Автор (Соавторы) имеет право отказаться от ранее</w:t>
      </w:r>
      <w:r w:rsidR="00E2431B" w:rsidRPr="0042581A">
        <w:rPr>
          <w:color w:val="000000"/>
          <w:sz w:val="22"/>
          <w:szCs w:val="22"/>
        </w:rPr>
        <w:t xml:space="preserve"> </w:t>
      </w:r>
      <w:r w:rsidR="0040114F" w:rsidRPr="0042581A">
        <w:rPr>
          <w:color w:val="000000"/>
          <w:sz w:val="22"/>
          <w:szCs w:val="22"/>
        </w:rPr>
        <w:t xml:space="preserve">принятого решения об обнародовании (воспроизведении) Статьи (право на отзыв) при условии возмещения Издателю причиненных таким решением убытков. Если Статья опубликована, Автор (Соавторы) также </w:t>
      </w:r>
      <w:r w:rsidR="0040114F" w:rsidRPr="0042581A">
        <w:rPr>
          <w:color w:val="000000"/>
          <w:sz w:val="22"/>
          <w:szCs w:val="22"/>
        </w:rPr>
        <w:lastRenderedPageBreak/>
        <w:t xml:space="preserve">обязан публично оповестить о ее отзыве. При этом Автор (Соавторы) вправе изъять из </w:t>
      </w:r>
      <w:proofErr w:type="gramStart"/>
      <w:r w:rsidR="0040114F" w:rsidRPr="0042581A">
        <w:rPr>
          <w:color w:val="000000"/>
          <w:sz w:val="22"/>
          <w:szCs w:val="22"/>
        </w:rPr>
        <w:t>обращения</w:t>
      </w:r>
      <w:proofErr w:type="gramEnd"/>
      <w:r w:rsidR="0040114F" w:rsidRPr="0042581A">
        <w:rPr>
          <w:color w:val="000000"/>
          <w:sz w:val="22"/>
          <w:szCs w:val="22"/>
        </w:rPr>
        <w:t xml:space="preserve"> ранее выпущенные экземпляры Статьи, Журнала, возместив причиненные этим убытки.</w:t>
      </w:r>
    </w:p>
    <w:p w:rsidR="00593079" w:rsidRPr="0042581A" w:rsidRDefault="00593079" w:rsidP="006626CB">
      <w:pPr>
        <w:shd w:val="clear" w:color="auto" w:fill="FFFFFF"/>
        <w:jc w:val="both"/>
        <w:rPr>
          <w:color w:val="000000"/>
          <w:sz w:val="22"/>
          <w:szCs w:val="22"/>
        </w:rPr>
      </w:pPr>
      <w:r w:rsidRPr="0042581A">
        <w:rPr>
          <w:color w:val="000000"/>
          <w:sz w:val="22"/>
          <w:szCs w:val="22"/>
        </w:rPr>
        <w:t>7.</w:t>
      </w:r>
      <w:r w:rsidR="00827B58" w:rsidRPr="0042581A">
        <w:rPr>
          <w:color w:val="000000"/>
          <w:sz w:val="22"/>
          <w:szCs w:val="22"/>
        </w:rPr>
        <w:t>5</w:t>
      </w:r>
      <w:r w:rsidRPr="0042581A">
        <w:rPr>
          <w:color w:val="000000"/>
          <w:sz w:val="22"/>
          <w:szCs w:val="22"/>
        </w:rPr>
        <w:t>. К условиям настоящего Договора и правоотношениям Сторон, не урегулированных Договором, подлежит применение законодательства Российской Федерации.</w:t>
      </w:r>
    </w:p>
    <w:p w:rsidR="009B0E38" w:rsidRPr="0042581A" w:rsidRDefault="00F203E7" w:rsidP="006626CB">
      <w:pPr>
        <w:shd w:val="clear" w:color="auto" w:fill="FFFFFF"/>
        <w:jc w:val="both"/>
        <w:rPr>
          <w:color w:val="000000"/>
          <w:sz w:val="22"/>
          <w:szCs w:val="22"/>
        </w:rPr>
      </w:pPr>
      <w:r w:rsidRPr="0042581A">
        <w:rPr>
          <w:color w:val="000000"/>
          <w:sz w:val="22"/>
          <w:szCs w:val="22"/>
        </w:rPr>
        <w:t>7.</w:t>
      </w:r>
      <w:r w:rsidR="00827B58" w:rsidRPr="0042581A">
        <w:rPr>
          <w:color w:val="000000"/>
          <w:sz w:val="22"/>
          <w:szCs w:val="22"/>
        </w:rPr>
        <w:t>6</w:t>
      </w:r>
      <w:r w:rsidRPr="0042581A">
        <w:rPr>
          <w:color w:val="000000"/>
          <w:sz w:val="22"/>
          <w:szCs w:val="22"/>
        </w:rPr>
        <w:t xml:space="preserve">. </w:t>
      </w:r>
      <w:r w:rsidR="009B0E38" w:rsidRPr="0042581A">
        <w:rPr>
          <w:color w:val="000000"/>
          <w:sz w:val="22"/>
          <w:szCs w:val="22"/>
        </w:rPr>
        <w:t>Споры и разногласия, возникающие в связи с настоящим Договором, стороны стараются урегулировать путем переговоров.</w:t>
      </w:r>
    </w:p>
    <w:p w:rsidR="00F203E7" w:rsidRPr="0042581A" w:rsidRDefault="009B0E38" w:rsidP="006626CB">
      <w:pPr>
        <w:shd w:val="clear" w:color="auto" w:fill="FFFFFF"/>
        <w:jc w:val="both"/>
        <w:rPr>
          <w:color w:val="000000"/>
          <w:sz w:val="22"/>
          <w:szCs w:val="22"/>
        </w:rPr>
      </w:pPr>
      <w:r w:rsidRPr="0042581A">
        <w:rPr>
          <w:color w:val="000000"/>
          <w:sz w:val="22"/>
          <w:szCs w:val="22"/>
        </w:rPr>
        <w:t>7.</w:t>
      </w:r>
      <w:r w:rsidR="00827B58" w:rsidRPr="0042581A">
        <w:rPr>
          <w:color w:val="000000"/>
          <w:sz w:val="22"/>
          <w:szCs w:val="22"/>
        </w:rPr>
        <w:t>7</w:t>
      </w:r>
      <w:r w:rsidRPr="0042581A">
        <w:rPr>
          <w:color w:val="000000"/>
          <w:sz w:val="22"/>
          <w:szCs w:val="22"/>
        </w:rPr>
        <w:t>. В случае невозможности урегулирования споров и разногласий</w:t>
      </w:r>
      <w:r w:rsidR="00F203E7" w:rsidRPr="0042581A">
        <w:rPr>
          <w:color w:val="000000"/>
          <w:sz w:val="22"/>
          <w:szCs w:val="22"/>
        </w:rPr>
        <w:t xml:space="preserve"> путем переговоров, </w:t>
      </w:r>
      <w:r w:rsidRPr="0042581A">
        <w:rPr>
          <w:color w:val="000000"/>
          <w:sz w:val="22"/>
          <w:szCs w:val="22"/>
        </w:rPr>
        <w:t xml:space="preserve">они передаются на </w:t>
      </w:r>
      <w:r w:rsidR="00F203E7" w:rsidRPr="0042581A">
        <w:rPr>
          <w:color w:val="000000"/>
          <w:sz w:val="22"/>
          <w:szCs w:val="22"/>
        </w:rPr>
        <w:t>рассмотрени</w:t>
      </w:r>
      <w:r w:rsidRPr="0042581A">
        <w:rPr>
          <w:color w:val="000000"/>
          <w:sz w:val="22"/>
          <w:szCs w:val="22"/>
        </w:rPr>
        <w:t>е в Арбитражный суд</w:t>
      </w:r>
      <w:r w:rsidR="00F203E7" w:rsidRPr="0042581A">
        <w:rPr>
          <w:color w:val="000000"/>
          <w:sz w:val="22"/>
          <w:szCs w:val="22"/>
        </w:rPr>
        <w:t xml:space="preserve"> по месту нахождения Лицензиата.</w:t>
      </w:r>
    </w:p>
    <w:p w:rsidR="00E65F43" w:rsidRPr="0042581A" w:rsidRDefault="00E2573E" w:rsidP="006626CB">
      <w:pPr>
        <w:shd w:val="clear" w:color="auto" w:fill="FFFFFF"/>
        <w:rPr>
          <w:bCs/>
          <w:color w:val="000000"/>
          <w:sz w:val="22"/>
          <w:szCs w:val="22"/>
        </w:rPr>
      </w:pPr>
      <w:r w:rsidRPr="0042581A">
        <w:rPr>
          <w:bCs/>
          <w:color w:val="000000"/>
          <w:sz w:val="22"/>
          <w:szCs w:val="22"/>
        </w:rPr>
        <w:t>7.</w:t>
      </w:r>
      <w:r w:rsidR="00827B58" w:rsidRPr="0042581A">
        <w:rPr>
          <w:bCs/>
          <w:color w:val="000000"/>
          <w:sz w:val="22"/>
          <w:szCs w:val="22"/>
        </w:rPr>
        <w:t>8</w:t>
      </w:r>
      <w:r w:rsidRPr="0042581A">
        <w:rPr>
          <w:bCs/>
          <w:color w:val="000000"/>
          <w:sz w:val="22"/>
          <w:szCs w:val="22"/>
        </w:rPr>
        <w:t>. На основании статей 433 и 438 ГК РФ настоящий договор считается заключенным после наступления следующих событий:</w:t>
      </w:r>
    </w:p>
    <w:p w:rsidR="00E2573E" w:rsidRPr="0042581A" w:rsidRDefault="00E2573E" w:rsidP="006626CB">
      <w:pPr>
        <w:shd w:val="clear" w:color="auto" w:fill="FFFFFF"/>
        <w:rPr>
          <w:bCs/>
          <w:color w:val="000000"/>
          <w:sz w:val="22"/>
          <w:szCs w:val="22"/>
        </w:rPr>
      </w:pPr>
      <w:r w:rsidRPr="0042581A">
        <w:rPr>
          <w:bCs/>
          <w:color w:val="000000"/>
          <w:sz w:val="22"/>
          <w:szCs w:val="22"/>
        </w:rPr>
        <w:t>- Получение Лицензиатом Статьи, предоставленной Автором в соответствии с п. 3.1 настоящего Договора;</w:t>
      </w:r>
    </w:p>
    <w:p w:rsidR="00E2573E" w:rsidRPr="0042581A" w:rsidRDefault="00E2573E" w:rsidP="006626CB">
      <w:pPr>
        <w:shd w:val="clear" w:color="auto" w:fill="FFFFFF"/>
        <w:rPr>
          <w:bCs/>
          <w:color w:val="000000"/>
          <w:sz w:val="22"/>
          <w:szCs w:val="22"/>
        </w:rPr>
      </w:pPr>
      <w:r w:rsidRPr="0042581A">
        <w:rPr>
          <w:bCs/>
          <w:color w:val="000000"/>
          <w:sz w:val="22"/>
          <w:szCs w:val="22"/>
        </w:rPr>
        <w:t xml:space="preserve">- </w:t>
      </w:r>
      <w:r w:rsidR="001714B4" w:rsidRPr="0042581A">
        <w:rPr>
          <w:bCs/>
          <w:color w:val="000000"/>
          <w:sz w:val="22"/>
          <w:szCs w:val="22"/>
        </w:rPr>
        <w:t>Подписания</w:t>
      </w:r>
      <w:r w:rsidRPr="0042581A">
        <w:rPr>
          <w:bCs/>
          <w:color w:val="000000"/>
          <w:sz w:val="22"/>
          <w:szCs w:val="22"/>
        </w:rPr>
        <w:t xml:space="preserve"> </w:t>
      </w:r>
      <w:r w:rsidR="001714B4" w:rsidRPr="0042581A">
        <w:rPr>
          <w:bCs/>
          <w:color w:val="000000"/>
          <w:sz w:val="22"/>
          <w:szCs w:val="22"/>
        </w:rPr>
        <w:t>настоящего Договора обеими сторонами.</w:t>
      </w:r>
    </w:p>
    <w:p w:rsidR="004C1580" w:rsidRPr="0042581A" w:rsidRDefault="004C1580" w:rsidP="006626CB">
      <w:pPr>
        <w:shd w:val="clear" w:color="auto" w:fill="FFFFFF"/>
        <w:rPr>
          <w:b/>
          <w:bCs/>
          <w:color w:val="000000"/>
          <w:sz w:val="22"/>
          <w:szCs w:val="22"/>
        </w:rPr>
      </w:pPr>
      <w:r w:rsidRPr="0042581A">
        <w:rPr>
          <w:bCs/>
          <w:color w:val="000000"/>
          <w:sz w:val="22"/>
          <w:szCs w:val="22"/>
        </w:rPr>
        <w:t xml:space="preserve">8. </w:t>
      </w:r>
      <w:r w:rsidRPr="0042581A">
        <w:rPr>
          <w:b/>
          <w:bCs/>
          <w:color w:val="000000"/>
          <w:sz w:val="22"/>
          <w:szCs w:val="22"/>
        </w:rPr>
        <w:t>Реквизиты и п</w:t>
      </w:r>
      <w:r w:rsidR="0040114F" w:rsidRPr="0042581A">
        <w:rPr>
          <w:b/>
          <w:bCs/>
          <w:color w:val="000000"/>
          <w:sz w:val="22"/>
          <w:szCs w:val="22"/>
        </w:rPr>
        <w:t>одписи сторон</w:t>
      </w:r>
    </w:p>
    <w:tbl>
      <w:tblPr>
        <w:tblW w:w="9468" w:type="dxa"/>
        <w:tblLayout w:type="fixed"/>
        <w:tblLook w:val="0000"/>
      </w:tblPr>
      <w:tblGrid>
        <w:gridCol w:w="4503"/>
        <w:gridCol w:w="4965"/>
      </w:tblGrid>
      <w:tr w:rsidR="00733F30" w:rsidRPr="0042581A" w:rsidTr="006626CB">
        <w:tblPrEx>
          <w:tblCellMar>
            <w:top w:w="0" w:type="dxa"/>
            <w:bottom w:w="0" w:type="dxa"/>
          </w:tblCellMar>
        </w:tblPrEx>
        <w:trPr>
          <w:trHeight w:val="344"/>
        </w:trPr>
        <w:tc>
          <w:tcPr>
            <w:tcW w:w="4503" w:type="dxa"/>
            <w:tcBorders>
              <w:top w:val="single" w:sz="4" w:space="0" w:color="auto"/>
              <w:left w:val="single" w:sz="4" w:space="0" w:color="auto"/>
              <w:bottom w:val="single" w:sz="4" w:space="0" w:color="auto"/>
              <w:right w:val="single" w:sz="4" w:space="0" w:color="auto"/>
            </w:tcBorders>
            <w:vAlign w:val="center"/>
          </w:tcPr>
          <w:p w:rsidR="00733F30" w:rsidRPr="0042581A" w:rsidRDefault="00733F30" w:rsidP="006626CB">
            <w:pPr>
              <w:rPr>
                <w:b/>
                <w:sz w:val="22"/>
                <w:szCs w:val="22"/>
              </w:rPr>
            </w:pPr>
            <w:r w:rsidRPr="0042581A">
              <w:rPr>
                <w:b/>
                <w:color w:val="000000"/>
                <w:sz w:val="22"/>
                <w:szCs w:val="22"/>
              </w:rPr>
              <w:t>Автор (Соавторы)</w:t>
            </w:r>
            <w:r w:rsidRPr="0042581A">
              <w:rPr>
                <w:b/>
                <w:sz w:val="22"/>
                <w:szCs w:val="22"/>
              </w:rPr>
              <w:t>:</w:t>
            </w:r>
          </w:p>
        </w:tc>
        <w:tc>
          <w:tcPr>
            <w:tcW w:w="4965" w:type="dxa"/>
            <w:tcBorders>
              <w:top w:val="single" w:sz="4" w:space="0" w:color="auto"/>
              <w:left w:val="single" w:sz="4" w:space="0" w:color="auto"/>
              <w:bottom w:val="single" w:sz="4" w:space="0" w:color="auto"/>
              <w:right w:val="single" w:sz="4" w:space="0" w:color="auto"/>
            </w:tcBorders>
            <w:vAlign w:val="center"/>
          </w:tcPr>
          <w:p w:rsidR="00733F30" w:rsidRPr="0042581A" w:rsidRDefault="00733F30" w:rsidP="006626CB">
            <w:pPr>
              <w:rPr>
                <w:sz w:val="22"/>
                <w:szCs w:val="22"/>
              </w:rPr>
            </w:pPr>
            <w:r w:rsidRPr="0042581A">
              <w:rPr>
                <w:b/>
                <w:sz w:val="22"/>
                <w:szCs w:val="22"/>
              </w:rPr>
              <w:t>Издатель:</w:t>
            </w:r>
          </w:p>
        </w:tc>
      </w:tr>
      <w:tr w:rsidR="00733F30" w:rsidRPr="0042581A" w:rsidTr="006626CB">
        <w:tblPrEx>
          <w:tblCellMar>
            <w:top w:w="0" w:type="dxa"/>
            <w:bottom w:w="0" w:type="dxa"/>
          </w:tblCellMar>
        </w:tblPrEx>
        <w:trPr>
          <w:trHeight w:val="2338"/>
        </w:trPr>
        <w:tc>
          <w:tcPr>
            <w:tcW w:w="4503" w:type="dxa"/>
            <w:tcBorders>
              <w:top w:val="single" w:sz="4" w:space="0" w:color="auto"/>
              <w:left w:val="single" w:sz="4" w:space="0" w:color="auto"/>
              <w:bottom w:val="single" w:sz="4" w:space="0" w:color="auto"/>
              <w:right w:val="single" w:sz="4" w:space="0" w:color="auto"/>
            </w:tcBorders>
          </w:tcPr>
          <w:p w:rsidR="00733F30" w:rsidRPr="0042581A" w:rsidRDefault="00733F30" w:rsidP="006626CB">
            <w:pPr>
              <w:rPr>
                <w:color w:val="000000"/>
                <w:sz w:val="22"/>
                <w:szCs w:val="22"/>
                <w:highlight w:val="green"/>
              </w:rPr>
            </w:pPr>
            <w:r w:rsidRPr="0042581A">
              <w:rPr>
                <w:color w:val="000000"/>
                <w:sz w:val="22"/>
                <w:szCs w:val="22"/>
                <w:highlight w:val="green"/>
              </w:rPr>
              <w:t>Ф. И.О.</w:t>
            </w:r>
          </w:p>
          <w:p w:rsidR="00733F30" w:rsidRPr="0042581A" w:rsidRDefault="00733F30" w:rsidP="006626CB">
            <w:pPr>
              <w:rPr>
                <w:color w:val="000000"/>
                <w:sz w:val="22"/>
                <w:szCs w:val="22"/>
                <w:highlight w:val="green"/>
              </w:rPr>
            </w:pPr>
            <w:r w:rsidRPr="0042581A">
              <w:rPr>
                <w:color w:val="000000"/>
                <w:sz w:val="22"/>
                <w:szCs w:val="22"/>
                <w:highlight w:val="green"/>
              </w:rPr>
              <w:t>Паспортные данные: _______________________</w:t>
            </w:r>
          </w:p>
          <w:p w:rsidR="00733F30" w:rsidRPr="0042581A" w:rsidRDefault="00733F30" w:rsidP="006626CB">
            <w:pPr>
              <w:shd w:val="clear" w:color="auto" w:fill="FFFFFF"/>
              <w:rPr>
                <w:color w:val="000000"/>
                <w:sz w:val="22"/>
                <w:szCs w:val="22"/>
                <w:highlight w:val="green"/>
              </w:rPr>
            </w:pPr>
            <w:r w:rsidRPr="0042581A">
              <w:rPr>
                <w:color w:val="000000"/>
                <w:sz w:val="22"/>
                <w:szCs w:val="22"/>
                <w:highlight w:val="green"/>
              </w:rPr>
              <w:t>Адрес: ___________________________________</w:t>
            </w:r>
          </w:p>
          <w:p w:rsidR="00733F30" w:rsidRPr="0042581A" w:rsidRDefault="00733F30" w:rsidP="006626CB">
            <w:pPr>
              <w:shd w:val="clear" w:color="auto" w:fill="FFFFFF"/>
              <w:rPr>
                <w:color w:val="000000"/>
                <w:sz w:val="22"/>
                <w:szCs w:val="22"/>
                <w:highlight w:val="green"/>
              </w:rPr>
            </w:pPr>
            <w:r w:rsidRPr="0042581A">
              <w:rPr>
                <w:color w:val="000000"/>
                <w:sz w:val="22"/>
                <w:szCs w:val="22"/>
                <w:highlight w:val="green"/>
              </w:rPr>
              <w:t>Телефон: _________________________________</w:t>
            </w:r>
          </w:p>
          <w:p w:rsidR="00733F30" w:rsidRPr="0042581A" w:rsidRDefault="00733F30" w:rsidP="006626CB">
            <w:pPr>
              <w:rPr>
                <w:color w:val="000000"/>
                <w:sz w:val="22"/>
                <w:szCs w:val="22"/>
                <w:highlight w:val="green"/>
              </w:rPr>
            </w:pPr>
            <w:proofErr w:type="spellStart"/>
            <w:r w:rsidRPr="0042581A">
              <w:rPr>
                <w:color w:val="000000"/>
                <w:sz w:val="22"/>
                <w:szCs w:val="22"/>
                <w:highlight w:val="green"/>
              </w:rPr>
              <w:t>e-mail</w:t>
            </w:r>
            <w:proofErr w:type="spellEnd"/>
            <w:r w:rsidRPr="0042581A">
              <w:rPr>
                <w:color w:val="000000"/>
                <w:sz w:val="22"/>
                <w:szCs w:val="22"/>
                <w:highlight w:val="green"/>
              </w:rPr>
              <w:t>: ____________________________________</w:t>
            </w:r>
          </w:p>
          <w:p w:rsidR="008007E8" w:rsidRPr="0042581A" w:rsidRDefault="008007E8" w:rsidP="006626CB">
            <w:pPr>
              <w:rPr>
                <w:sz w:val="22"/>
                <w:szCs w:val="22"/>
              </w:rPr>
            </w:pPr>
            <w:r w:rsidRPr="0042581A">
              <w:rPr>
                <w:color w:val="000000"/>
                <w:sz w:val="22"/>
                <w:szCs w:val="22"/>
                <w:highlight w:val="green"/>
              </w:rPr>
              <w:t>Подпись:</w:t>
            </w:r>
            <w:r w:rsidRPr="0042581A">
              <w:rPr>
                <w:color w:val="000000"/>
                <w:sz w:val="22"/>
                <w:szCs w:val="22"/>
              </w:rPr>
              <w:t xml:space="preserve"> ________________________________</w:t>
            </w:r>
          </w:p>
        </w:tc>
        <w:tc>
          <w:tcPr>
            <w:tcW w:w="4965" w:type="dxa"/>
            <w:tcBorders>
              <w:top w:val="single" w:sz="4" w:space="0" w:color="auto"/>
              <w:left w:val="single" w:sz="4" w:space="0" w:color="auto"/>
              <w:bottom w:val="single" w:sz="4" w:space="0" w:color="auto"/>
              <w:right w:val="single" w:sz="4" w:space="0" w:color="auto"/>
            </w:tcBorders>
            <w:vAlign w:val="center"/>
          </w:tcPr>
          <w:p w:rsidR="00733F30" w:rsidRPr="0042581A" w:rsidRDefault="00733F30" w:rsidP="006626CB">
            <w:pPr>
              <w:pStyle w:val="a6"/>
              <w:rPr>
                <w:sz w:val="22"/>
                <w:szCs w:val="22"/>
              </w:rPr>
            </w:pPr>
            <w:r w:rsidRPr="0042581A">
              <w:rPr>
                <w:rStyle w:val="a7"/>
                <w:sz w:val="22"/>
                <w:szCs w:val="22"/>
              </w:rPr>
              <w:t xml:space="preserve">федеральное государственное </w:t>
            </w:r>
            <w:r w:rsidR="006D4561" w:rsidRPr="0042581A">
              <w:rPr>
                <w:rStyle w:val="a7"/>
                <w:sz w:val="22"/>
                <w:szCs w:val="22"/>
              </w:rPr>
              <w:t>автономное</w:t>
            </w:r>
            <w:r w:rsidRPr="0042581A">
              <w:rPr>
                <w:rStyle w:val="a7"/>
                <w:sz w:val="22"/>
                <w:szCs w:val="22"/>
              </w:rPr>
              <w:t xml:space="preserve"> образовательное учреждение высшего образования «Пермский государственный национальный исследовательский университет»</w:t>
            </w:r>
          </w:p>
        </w:tc>
      </w:tr>
      <w:tr w:rsidR="00733F30" w:rsidRPr="0042581A" w:rsidTr="006626CB">
        <w:tblPrEx>
          <w:tblCellMar>
            <w:top w:w="0" w:type="dxa"/>
            <w:bottom w:w="0" w:type="dxa"/>
          </w:tblCellMar>
        </w:tblPrEx>
        <w:trPr>
          <w:trHeight w:val="382"/>
        </w:trPr>
        <w:tc>
          <w:tcPr>
            <w:tcW w:w="4503" w:type="dxa"/>
            <w:tcBorders>
              <w:top w:val="single" w:sz="4" w:space="0" w:color="auto"/>
              <w:left w:val="single" w:sz="4" w:space="0" w:color="auto"/>
              <w:bottom w:val="single" w:sz="4" w:space="0" w:color="auto"/>
              <w:right w:val="single" w:sz="4" w:space="0" w:color="auto"/>
            </w:tcBorders>
            <w:vAlign w:val="center"/>
          </w:tcPr>
          <w:p w:rsidR="00733F30" w:rsidRPr="0042581A" w:rsidRDefault="00733F30" w:rsidP="006626CB">
            <w:pPr>
              <w:rPr>
                <w:b/>
                <w:sz w:val="22"/>
                <w:szCs w:val="22"/>
              </w:rPr>
            </w:pPr>
            <w:r w:rsidRPr="0042581A">
              <w:rPr>
                <w:b/>
                <w:color w:val="000000"/>
                <w:sz w:val="22"/>
                <w:szCs w:val="22"/>
              </w:rPr>
              <w:t>Автор (Соавторы)</w:t>
            </w:r>
            <w:r w:rsidRPr="0042581A">
              <w:rPr>
                <w:b/>
                <w:sz w:val="22"/>
                <w:szCs w:val="22"/>
              </w:rPr>
              <w:t>:</w:t>
            </w:r>
          </w:p>
        </w:tc>
        <w:tc>
          <w:tcPr>
            <w:tcW w:w="4965" w:type="dxa"/>
            <w:tcBorders>
              <w:top w:val="single" w:sz="4" w:space="0" w:color="auto"/>
              <w:left w:val="single" w:sz="4" w:space="0" w:color="auto"/>
              <w:bottom w:val="single" w:sz="4" w:space="0" w:color="auto"/>
              <w:right w:val="single" w:sz="4" w:space="0" w:color="auto"/>
            </w:tcBorders>
            <w:vAlign w:val="center"/>
          </w:tcPr>
          <w:p w:rsidR="00733F30" w:rsidRPr="0042581A" w:rsidRDefault="006D4561" w:rsidP="006626CB">
            <w:pPr>
              <w:rPr>
                <w:sz w:val="22"/>
                <w:szCs w:val="22"/>
                <w:shd w:val="clear" w:color="auto" w:fill="FFFFFF"/>
              </w:rPr>
            </w:pPr>
            <w:r w:rsidRPr="0042581A">
              <w:rPr>
                <w:sz w:val="22"/>
                <w:szCs w:val="22"/>
                <w:shd w:val="clear" w:color="auto" w:fill="FFFFFF"/>
              </w:rPr>
              <w:t>ИНН 5903003330 КПП 590301001</w:t>
            </w:r>
          </w:p>
          <w:p w:rsidR="00286EA2" w:rsidRPr="0042581A" w:rsidRDefault="00286EA2" w:rsidP="006626CB">
            <w:pPr>
              <w:rPr>
                <w:sz w:val="22"/>
                <w:szCs w:val="22"/>
              </w:rPr>
            </w:pPr>
          </w:p>
        </w:tc>
      </w:tr>
      <w:tr w:rsidR="00A710DB" w:rsidRPr="0042581A" w:rsidTr="006626CB">
        <w:tblPrEx>
          <w:tblCellMar>
            <w:top w:w="0" w:type="dxa"/>
            <w:bottom w:w="0" w:type="dxa"/>
          </w:tblCellMar>
        </w:tblPrEx>
        <w:tc>
          <w:tcPr>
            <w:tcW w:w="4503" w:type="dxa"/>
            <w:vMerge w:val="restart"/>
            <w:tcBorders>
              <w:top w:val="single" w:sz="4" w:space="0" w:color="auto"/>
              <w:left w:val="single" w:sz="4" w:space="0" w:color="auto"/>
              <w:right w:val="single" w:sz="4" w:space="0" w:color="auto"/>
            </w:tcBorders>
          </w:tcPr>
          <w:p w:rsidR="00A710DB" w:rsidRPr="0042581A" w:rsidRDefault="00A710DB" w:rsidP="006626CB">
            <w:pPr>
              <w:rPr>
                <w:color w:val="000000"/>
                <w:sz w:val="22"/>
                <w:szCs w:val="22"/>
                <w:highlight w:val="green"/>
              </w:rPr>
            </w:pPr>
            <w:r w:rsidRPr="0042581A">
              <w:rPr>
                <w:color w:val="000000"/>
                <w:sz w:val="22"/>
                <w:szCs w:val="22"/>
                <w:highlight w:val="green"/>
              </w:rPr>
              <w:t>Ф. И.О.</w:t>
            </w:r>
          </w:p>
          <w:p w:rsidR="00A710DB" w:rsidRPr="0042581A" w:rsidRDefault="00A710DB" w:rsidP="006626CB">
            <w:pPr>
              <w:rPr>
                <w:color w:val="000000"/>
                <w:sz w:val="22"/>
                <w:szCs w:val="22"/>
                <w:highlight w:val="green"/>
              </w:rPr>
            </w:pPr>
            <w:r w:rsidRPr="0042581A">
              <w:rPr>
                <w:color w:val="000000"/>
                <w:sz w:val="22"/>
                <w:szCs w:val="22"/>
                <w:highlight w:val="green"/>
              </w:rPr>
              <w:t>Паспортные данные: _______________________</w:t>
            </w:r>
          </w:p>
          <w:p w:rsidR="00A710DB" w:rsidRPr="0042581A" w:rsidRDefault="00A710DB" w:rsidP="006626CB">
            <w:pPr>
              <w:shd w:val="clear" w:color="auto" w:fill="FFFFFF"/>
              <w:rPr>
                <w:color w:val="000000"/>
                <w:sz w:val="22"/>
                <w:szCs w:val="22"/>
                <w:highlight w:val="green"/>
              </w:rPr>
            </w:pPr>
            <w:r w:rsidRPr="0042581A">
              <w:rPr>
                <w:color w:val="000000"/>
                <w:sz w:val="22"/>
                <w:szCs w:val="22"/>
                <w:highlight w:val="green"/>
              </w:rPr>
              <w:t>Адрес: ___________________________________</w:t>
            </w:r>
          </w:p>
          <w:p w:rsidR="00A710DB" w:rsidRPr="0042581A" w:rsidRDefault="00A710DB" w:rsidP="006626CB">
            <w:pPr>
              <w:shd w:val="clear" w:color="auto" w:fill="FFFFFF"/>
              <w:rPr>
                <w:color w:val="000000"/>
                <w:sz w:val="22"/>
                <w:szCs w:val="22"/>
                <w:highlight w:val="green"/>
              </w:rPr>
            </w:pPr>
            <w:r w:rsidRPr="0042581A">
              <w:rPr>
                <w:color w:val="000000"/>
                <w:sz w:val="22"/>
                <w:szCs w:val="22"/>
                <w:highlight w:val="green"/>
              </w:rPr>
              <w:t>Телефон: __________________________________</w:t>
            </w:r>
          </w:p>
          <w:p w:rsidR="00A710DB" w:rsidRPr="0042581A" w:rsidRDefault="00A710DB" w:rsidP="006626CB">
            <w:pPr>
              <w:jc w:val="both"/>
              <w:rPr>
                <w:color w:val="000000"/>
                <w:sz w:val="22"/>
                <w:szCs w:val="22"/>
                <w:highlight w:val="green"/>
              </w:rPr>
            </w:pPr>
            <w:proofErr w:type="spellStart"/>
            <w:r w:rsidRPr="0042581A">
              <w:rPr>
                <w:color w:val="000000"/>
                <w:sz w:val="22"/>
                <w:szCs w:val="22"/>
                <w:highlight w:val="green"/>
              </w:rPr>
              <w:t>e-mail</w:t>
            </w:r>
            <w:proofErr w:type="spellEnd"/>
            <w:r w:rsidRPr="0042581A">
              <w:rPr>
                <w:color w:val="000000"/>
                <w:sz w:val="22"/>
                <w:szCs w:val="22"/>
                <w:highlight w:val="green"/>
              </w:rPr>
              <w:t>: ____________________________________</w:t>
            </w:r>
          </w:p>
          <w:p w:rsidR="00A710DB" w:rsidRPr="0042581A" w:rsidRDefault="00A710DB" w:rsidP="006626CB">
            <w:pPr>
              <w:rPr>
                <w:color w:val="000000"/>
                <w:sz w:val="22"/>
                <w:szCs w:val="22"/>
              </w:rPr>
            </w:pPr>
            <w:r w:rsidRPr="0042581A">
              <w:rPr>
                <w:color w:val="000000"/>
                <w:sz w:val="22"/>
                <w:szCs w:val="22"/>
                <w:highlight w:val="green"/>
              </w:rPr>
              <w:t>Подпись: _________________________________</w:t>
            </w:r>
          </w:p>
          <w:p w:rsidR="00A710DB" w:rsidRPr="0042581A" w:rsidRDefault="00A710DB" w:rsidP="006626CB">
            <w:pPr>
              <w:jc w:val="both"/>
              <w:rPr>
                <w:sz w:val="22"/>
                <w:szCs w:val="22"/>
              </w:rPr>
            </w:pPr>
          </w:p>
        </w:tc>
        <w:tc>
          <w:tcPr>
            <w:tcW w:w="4965" w:type="dxa"/>
            <w:tcBorders>
              <w:top w:val="single" w:sz="4" w:space="0" w:color="auto"/>
              <w:left w:val="single" w:sz="4" w:space="0" w:color="auto"/>
              <w:right w:val="single" w:sz="4" w:space="0" w:color="auto"/>
            </w:tcBorders>
            <w:vAlign w:val="center"/>
          </w:tcPr>
          <w:p w:rsidR="00A710DB" w:rsidRPr="0042581A" w:rsidRDefault="00A710DB" w:rsidP="006626CB">
            <w:pPr>
              <w:rPr>
                <w:sz w:val="22"/>
                <w:szCs w:val="22"/>
              </w:rPr>
            </w:pPr>
            <w:r w:rsidRPr="0042581A">
              <w:rPr>
                <w:sz w:val="22"/>
                <w:szCs w:val="22"/>
              </w:rPr>
              <w:t xml:space="preserve">Юридический адрес: </w:t>
            </w:r>
            <w:smartTag w:uri="urn:schemas-microsoft-com:office:smarttags" w:element="metricconverter">
              <w:smartTagPr>
                <w:attr w:name="ProductID" w:val="614990, г"/>
              </w:smartTagPr>
              <w:r w:rsidRPr="0042581A">
                <w:rPr>
                  <w:sz w:val="22"/>
                  <w:szCs w:val="22"/>
                </w:rPr>
                <w:t>614990, г</w:t>
              </w:r>
            </w:smartTag>
            <w:r w:rsidRPr="0042581A">
              <w:rPr>
                <w:sz w:val="22"/>
                <w:szCs w:val="22"/>
              </w:rPr>
              <w:t>. Пермь, ул. Букирева, 15</w:t>
            </w:r>
            <w:r w:rsidR="00560564" w:rsidRPr="0042581A">
              <w:rPr>
                <w:sz w:val="22"/>
                <w:szCs w:val="22"/>
              </w:rPr>
              <w:t xml:space="preserve"> </w:t>
            </w:r>
          </w:p>
        </w:tc>
      </w:tr>
      <w:tr w:rsidR="00A710DB" w:rsidRPr="0042581A" w:rsidTr="006626CB">
        <w:tblPrEx>
          <w:tblCellMar>
            <w:top w:w="0" w:type="dxa"/>
            <w:bottom w:w="0" w:type="dxa"/>
          </w:tblCellMar>
        </w:tblPrEx>
        <w:tc>
          <w:tcPr>
            <w:tcW w:w="4503" w:type="dxa"/>
            <w:vMerge/>
            <w:tcBorders>
              <w:left w:val="single" w:sz="4" w:space="0" w:color="auto"/>
              <w:right w:val="single" w:sz="4" w:space="0" w:color="auto"/>
            </w:tcBorders>
          </w:tcPr>
          <w:p w:rsidR="00A710DB" w:rsidRPr="0042581A" w:rsidRDefault="00A710DB" w:rsidP="006626CB">
            <w:pPr>
              <w:jc w:val="both"/>
              <w:rPr>
                <w:sz w:val="22"/>
                <w:szCs w:val="22"/>
              </w:rPr>
            </w:pPr>
          </w:p>
        </w:tc>
        <w:tc>
          <w:tcPr>
            <w:tcW w:w="4965" w:type="dxa"/>
            <w:tcBorders>
              <w:left w:val="single" w:sz="4" w:space="0" w:color="auto"/>
              <w:right w:val="single" w:sz="4" w:space="0" w:color="auto"/>
            </w:tcBorders>
            <w:vAlign w:val="center"/>
          </w:tcPr>
          <w:p w:rsidR="00560564" w:rsidRPr="0042581A" w:rsidRDefault="00A710DB" w:rsidP="006626CB">
            <w:pPr>
              <w:rPr>
                <w:sz w:val="22"/>
                <w:szCs w:val="22"/>
              </w:rPr>
            </w:pPr>
            <w:r w:rsidRPr="0042581A">
              <w:rPr>
                <w:sz w:val="22"/>
                <w:szCs w:val="22"/>
              </w:rPr>
              <w:t xml:space="preserve">Адрес для корреспонденции: </w:t>
            </w:r>
          </w:p>
          <w:p w:rsidR="00A710DB" w:rsidRPr="0042581A" w:rsidRDefault="00A710DB" w:rsidP="006626CB">
            <w:pPr>
              <w:rPr>
                <w:sz w:val="22"/>
                <w:szCs w:val="22"/>
              </w:rPr>
            </w:pPr>
            <w:smartTag w:uri="urn:schemas-microsoft-com:office:smarttags" w:element="metricconverter">
              <w:smartTagPr>
                <w:attr w:name="ProductID" w:val="614990, г"/>
              </w:smartTagPr>
              <w:r w:rsidRPr="0042581A">
                <w:rPr>
                  <w:sz w:val="22"/>
                  <w:szCs w:val="22"/>
                </w:rPr>
                <w:t>614990, г</w:t>
              </w:r>
            </w:smartTag>
            <w:r w:rsidRPr="0042581A">
              <w:rPr>
                <w:sz w:val="22"/>
                <w:szCs w:val="22"/>
              </w:rPr>
              <w:t xml:space="preserve">. Пермь, ул. Букирева, 15 </w:t>
            </w:r>
          </w:p>
        </w:tc>
      </w:tr>
      <w:tr w:rsidR="00A710DB" w:rsidRPr="0042581A" w:rsidTr="006626CB">
        <w:tblPrEx>
          <w:tblCellMar>
            <w:top w:w="0" w:type="dxa"/>
            <w:bottom w:w="0" w:type="dxa"/>
          </w:tblCellMar>
        </w:tblPrEx>
        <w:trPr>
          <w:trHeight w:val="1122"/>
        </w:trPr>
        <w:tc>
          <w:tcPr>
            <w:tcW w:w="4503" w:type="dxa"/>
            <w:vMerge/>
            <w:tcBorders>
              <w:left w:val="single" w:sz="4" w:space="0" w:color="auto"/>
              <w:right w:val="single" w:sz="4" w:space="0" w:color="auto"/>
            </w:tcBorders>
          </w:tcPr>
          <w:p w:rsidR="00A710DB" w:rsidRPr="0042581A" w:rsidRDefault="00A710DB" w:rsidP="006626CB">
            <w:pPr>
              <w:rPr>
                <w:sz w:val="22"/>
                <w:szCs w:val="22"/>
              </w:rPr>
            </w:pPr>
          </w:p>
        </w:tc>
        <w:tc>
          <w:tcPr>
            <w:tcW w:w="4965" w:type="dxa"/>
            <w:tcBorders>
              <w:left w:val="single" w:sz="4" w:space="0" w:color="auto"/>
              <w:right w:val="single" w:sz="4" w:space="0" w:color="auto"/>
            </w:tcBorders>
            <w:vAlign w:val="center"/>
          </w:tcPr>
          <w:p w:rsidR="00A710DB" w:rsidRPr="0042581A" w:rsidRDefault="006D4561" w:rsidP="006626CB">
            <w:pPr>
              <w:rPr>
                <w:sz w:val="22"/>
                <w:szCs w:val="22"/>
              </w:rPr>
            </w:pPr>
            <w:r w:rsidRPr="0042581A">
              <w:rPr>
                <w:sz w:val="22"/>
                <w:szCs w:val="22"/>
                <w:shd w:val="clear" w:color="auto" w:fill="FFFFFF"/>
              </w:rPr>
              <w:t>УФК по Пермскому краю (ПГНИУ, л/с 30566K14330)</w:t>
            </w:r>
            <w:r w:rsidRPr="0042581A">
              <w:rPr>
                <w:sz w:val="22"/>
                <w:szCs w:val="22"/>
              </w:rPr>
              <w:br/>
            </w:r>
            <w:r w:rsidRPr="0042581A">
              <w:rPr>
                <w:sz w:val="22"/>
                <w:szCs w:val="22"/>
                <w:shd w:val="clear" w:color="auto" w:fill="FFFFFF"/>
              </w:rPr>
              <w:t>ОТДЕЛЕНИЕ ПЕРМЬ БАНКА РОССИИ//УФК по Пермскому краю г. Пермь</w:t>
            </w:r>
            <w:r w:rsidRPr="0042581A">
              <w:rPr>
                <w:sz w:val="22"/>
                <w:szCs w:val="22"/>
              </w:rPr>
              <w:br/>
            </w:r>
            <w:r w:rsidRPr="0042581A">
              <w:rPr>
                <w:sz w:val="22"/>
                <w:szCs w:val="22"/>
                <w:shd w:val="clear" w:color="auto" w:fill="FFFFFF"/>
              </w:rPr>
              <w:t>БИК 015773997</w:t>
            </w:r>
            <w:r w:rsidRPr="0042581A">
              <w:rPr>
                <w:sz w:val="22"/>
                <w:szCs w:val="22"/>
              </w:rPr>
              <w:br/>
            </w:r>
            <w:r w:rsidRPr="0042581A">
              <w:rPr>
                <w:sz w:val="22"/>
                <w:szCs w:val="22"/>
                <w:shd w:val="clear" w:color="auto" w:fill="FFFFFF"/>
              </w:rPr>
              <w:t>Корреспондентский счет банка 40102810145370000048</w:t>
            </w:r>
            <w:r w:rsidRPr="0042581A">
              <w:rPr>
                <w:sz w:val="22"/>
                <w:szCs w:val="22"/>
              </w:rPr>
              <w:br/>
            </w:r>
            <w:r w:rsidRPr="0042581A">
              <w:rPr>
                <w:sz w:val="22"/>
                <w:szCs w:val="22"/>
                <w:shd w:val="clear" w:color="auto" w:fill="FFFFFF"/>
              </w:rPr>
              <w:t>Банковский счет 03214643000000015600</w:t>
            </w:r>
            <w:r w:rsidRPr="0042581A">
              <w:rPr>
                <w:sz w:val="22"/>
                <w:szCs w:val="22"/>
              </w:rPr>
              <w:br/>
            </w:r>
            <w:r w:rsidRPr="0042581A">
              <w:rPr>
                <w:sz w:val="22"/>
                <w:szCs w:val="22"/>
                <w:shd w:val="clear" w:color="auto" w:fill="FFFFFF"/>
              </w:rPr>
              <w:t>ОКТМО 57701000, ОКАТО 57401365000, ОГРН 1025900762150, ОКПО 02069071</w:t>
            </w:r>
          </w:p>
        </w:tc>
      </w:tr>
      <w:tr w:rsidR="00A710DB" w:rsidRPr="0042581A" w:rsidTr="006626CB">
        <w:tblPrEx>
          <w:tblCellMar>
            <w:top w:w="0" w:type="dxa"/>
            <w:bottom w:w="0" w:type="dxa"/>
          </w:tblCellMar>
        </w:tblPrEx>
        <w:tc>
          <w:tcPr>
            <w:tcW w:w="4503" w:type="dxa"/>
            <w:vMerge/>
            <w:tcBorders>
              <w:left w:val="single" w:sz="4" w:space="0" w:color="auto"/>
              <w:right w:val="single" w:sz="4" w:space="0" w:color="auto"/>
            </w:tcBorders>
          </w:tcPr>
          <w:p w:rsidR="00A710DB" w:rsidRPr="0042581A" w:rsidRDefault="00A710DB" w:rsidP="006626CB">
            <w:pPr>
              <w:rPr>
                <w:sz w:val="22"/>
                <w:szCs w:val="22"/>
              </w:rPr>
            </w:pPr>
          </w:p>
        </w:tc>
        <w:tc>
          <w:tcPr>
            <w:tcW w:w="4965" w:type="dxa"/>
            <w:tcBorders>
              <w:left w:val="single" w:sz="4" w:space="0" w:color="auto"/>
              <w:right w:val="single" w:sz="4" w:space="0" w:color="auto"/>
            </w:tcBorders>
            <w:vAlign w:val="center"/>
          </w:tcPr>
          <w:p w:rsidR="00A710DB" w:rsidRPr="0042581A" w:rsidRDefault="00A710DB" w:rsidP="006626CB">
            <w:pPr>
              <w:rPr>
                <w:sz w:val="22"/>
                <w:szCs w:val="22"/>
              </w:rPr>
            </w:pPr>
            <w:r w:rsidRPr="0042581A">
              <w:rPr>
                <w:sz w:val="22"/>
                <w:szCs w:val="22"/>
              </w:rPr>
              <w:t xml:space="preserve">Тел.: 8(342)239-61-12 </w:t>
            </w:r>
          </w:p>
          <w:p w:rsidR="00A710DB" w:rsidRPr="0042581A" w:rsidRDefault="00A710DB" w:rsidP="006626CB">
            <w:pPr>
              <w:rPr>
                <w:sz w:val="22"/>
                <w:szCs w:val="22"/>
              </w:rPr>
            </w:pPr>
            <w:r w:rsidRPr="0042581A">
              <w:rPr>
                <w:sz w:val="22"/>
                <w:szCs w:val="22"/>
              </w:rPr>
              <w:t>Факс: 8 (342) 237-16-11</w:t>
            </w:r>
          </w:p>
        </w:tc>
      </w:tr>
      <w:tr w:rsidR="00A710DB" w:rsidRPr="0042581A" w:rsidTr="006626CB">
        <w:tblPrEx>
          <w:tblCellMar>
            <w:top w:w="0" w:type="dxa"/>
            <w:bottom w:w="0" w:type="dxa"/>
          </w:tblCellMar>
        </w:tblPrEx>
        <w:tc>
          <w:tcPr>
            <w:tcW w:w="4503" w:type="dxa"/>
            <w:vMerge/>
            <w:tcBorders>
              <w:left w:val="single" w:sz="4" w:space="0" w:color="auto"/>
              <w:right w:val="single" w:sz="4" w:space="0" w:color="auto"/>
            </w:tcBorders>
          </w:tcPr>
          <w:p w:rsidR="00A710DB" w:rsidRPr="0042581A" w:rsidRDefault="00A710DB" w:rsidP="006626CB">
            <w:pPr>
              <w:rPr>
                <w:sz w:val="22"/>
                <w:szCs w:val="22"/>
              </w:rPr>
            </w:pPr>
          </w:p>
        </w:tc>
        <w:tc>
          <w:tcPr>
            <w:tcW w:w="4965" w:type="dxa"/>
            <w:tcBorders>
              <w:left w:val="single" w:sz="4" w:space="0" w:color="auto"/>
              <w:right w:val="single" w:sz="4" w:space="0" w:color="auto"/>
            </w:tcBorders>
            <w:vAlign w:val="center"/>
          </w:tcPr>
          <w:p w:rsidR="00A710DB" w:rsidRPr="0042581A" w:rsidRDefault="00A710DB" w:rsidP="006626CB">
            <w:pPr>
              <w:rPr>
                <w:sz w:val="22"/>
                <w:szCs w:val="22"/>
                <w:lang w:val="en-US"/>
              </w:rPr>
            </w:pPr>
            <w:r w:rsidRPr="0042581A">
              <w:rPr>
                <w:sz w:val="22"/>
                <w:szCs w:val="22"/>
                <w:lang w:val="en-US"/>
              </w:rPr>
              <w:t>E-mail: ________________________________</w:t>
            </w:r>
          </w:p>
          <w:p w:rsidR="00A710DB" w:rsidRPr="0042581A" w:rsidRDefault="00A710DB" w:rsidP="006626CB">
            <w:pPr>
              <w:rPr>
                <w:sz w:val="22"/>
                <w:szCs w:val="22"/>
                <w:lang w:val="en-US"/>
              </w:rPr>
            </w:pPr>
            <w:r w:rsidRPr="0042581A">
              <w:rPr>
                <w:sz w:val="22"/>
                <w:szCs w:val="22"/>
              </w:rPr>
              <w:t>Сайт</w:t>
            </w:r>
            <w:r w:rsidRPr="0042581A">
              <w:rPr>
                <w:sz w:val="22"/>
                <w:szCs w:val="22"/>
                <w:lang w:val="en-US"/>
              </w:rPr>
              <w:t xml:space="preserve">: http://www.psu.ru/ </w:t>
            </w:r>
          </w:p>
          <w:p w:rsidR="00A710DB" w:rsidRPr="0042581A" w:rsidRDefault="00A710DB" w:rsidP="006626CB">
            <w:pPr>
              <w:rPr>
                <w:sz w:val="22"/>
                <w:szCs w:val="22"/>
                <w:lang w:val="en-US"/>
              </w:rPr>
            </w:pPr>
          </w:p>
        </w:tc>
      </w:tr>
      <w:tr w:rsidR="00A710DB" w:rsidRPr="0042581A" w:rsidTr="006626CB">
        <w:tblPrEx>
          <w:tblCellMar>
            <w:top w:w="0" w:type="dxa"/>
            <w:bottom w:w="0" w:type="dxa"/>
          </w:tblCellMar>
        </w:tblPrEx>
        <w:trPr>
          <w:trHeight w:val="501"/>
        </w:trPr>
        <w:tc>
          <w:tcPr>
            <w:tcW w:w="4503" w:type="dxa"/>
            <w:vMerge/>
            <w:tcBorders>
              <w:left w:val="single" w:sz="4" w:space="0" w:color="auto"/>
              <w:bottom w:val="single" w:sz="4" w:space="0" w:color="auto"/>
              <w:right w:val="single" w:sz="4" w:space="0" w:color="auto"/>
            </w:tcBorders>
          </w:tcPr>
          <w:p w:rsidR="00A710DB" w:rsidRPr="0042581A" w:rsidRDefault="00A710DB" w:rsidP="006626CB">
            <w:pPr>
              <w:rPr>
                <w:sz w:val="22"/>
                <w:szCs w:val="22"/>
                <w:lang w:val="en-US"/>
              </w:rPr>
            </w:pPr>
          </w:p>
        </w:tc>
        <w:tc>
          <w:tcPr>
            <w:tcW w:w="4965" w:type="dxa"/>
            <w:tcBorders>
              <w:left w:val="single" w:sz="4" w:space="0" w:color="auto"/>
              <w:bottom w:val="single" w:sz="4" w:space="0" w:color="auto"/>
              <w:right w:val="single" w:sz="4" w:space="0" w:color="auto"/>
            </w:tcBorders>
            <w:vAlign w:val="center"/>
          </w:tcPr>
          <w:p w:rsidR="00A710DB" w:rsidRPr="0042581A" w:rsidRDefault="00560564" w:rsidP="006626CB">
            <w:pPr>
              <w:rPr>
                <w:sz w:val="22"/>
                <w:szCs w:val="22"/>
              </w:rPr>
            </w:pPr>
            <w:r w:rsidRPr="0042581A">
              <w:rPr>
                <w:sz w:val="22"/>
                <w:szCs w:val="22"/>
              </w:rPr>
              <w:t>_________________</w:t>
            </w:r>
            <w:r w:rsidR="00A710DB" w:rsidRPr="0042581A">
              <w:rPr>
                <w:sz w:val="22"/>
                <w:szCs w:val="22"/>
              </w:rPr>
              <w:t>_/ _________________</w:t>
            </w:r>
          </w:p>
          <w:p w:rsidR="00A710DB" w:rsidRPr="0042581A" w:rsidRDefault="00A710DB" w:rsidP="006626CB">
            <w:pPr>
              <w:rPr>
                <w:sz w:val="22"/>
                <w:szCs w:val="22"/>
              </w:rPr>
            </w:pPr>
            <w:r w:rsidRPr="0042581A">
              <w:rPr>
                <w:sz w:val="22"/>
                <w:szCs w:val="22"/>
              </w:rPr>
              <w:t xml:space="preserve">           (Подпись)           </w:t>
            </w:r>
            <w:r w:rsidR="00560564" w:rsidRPr="0042581A">
              <w:rPr>
                <w:sz w:val="22"/>
                <w:szCs w:val="22"/>
              </w:rPr>
              <w:t xml:space="preserve">         </w:t>
            </w:r>
            <w:r w:rsidRPr="0042581A">
              <w:rPr>
                <w:sz w:val="22"/>
                <w:szCs w:val="22"/>
              </w:rPr>
              <w:t>(Расшифровка подписи)</w:t>
            </w:r>
          </w:p>
          <w:p w:rsidR="00A710DB" w:rsidRPr="0042581A" w:rsidRDefault="00A710DB" w:rsidP="006626CB">
            <w:pPr>
              <w:tabs>
                <w:tab w:val="left" w:pos="598"/>
              </w:tabs>
              <w:rPr>
                <w:sz w:val="22"/>
                <w:szCs w:val="22"/>
              </w:rPr>
            </w:pPr>
          </w:p>
        </w:tc>
      </w:tr>
    </w:tbl>
    <w:p w:rsidR="00CF1BF0" w:rsidRPr="0042581A" w:rsidRDefault="00803C0B" w:rsidP="006626CB">
      <w:pPr>
        <w:shd w:val="clear" w:color="auto" w:fill="FFFFFF"/>
        <w:jc w:val="both"/>
        <w:rPr>
          <w:b/>
          <w:color w:val="000000"/>
          <w:sz w:val="22"/>
          <w:szCs w:val="22"/>
        </w:rPr>
      </w:pPr>
      <w:r w:rsidRPr="0042581A">
        <w:rPr>
          <w:b/>
          <w:color w:val="000000"/>
          <w:sz w:val="22"/>
          <w:szCs w:val="22"/>
        </w:rPr>
        <w:t>Работодатель:</w:t>
      </w:r>
    </w:p>
    <w:p w:rsidR="00803C0B" w:rsidRPr="0042581A" w:rsidRDefault="00803C0B" w:rsidP="006626CB">
      <w:pPr>
        <w:rPr>
          <w:sz w:val="22"/>
          <w:szCs w:val="22"/>
        </w:rPr>
      </w:pPr>
      <w:r w:rsidRPr="0042581A">
        <w:rPr>
          <w:sz w:val="22"/>
          <w:szCs w:val="22"/>
        </w:rPr>
        <w:t>__________________/ ______________________</w:t>
      </w:r>
    </w:p>
    <w:p w:rsidR="00803C0B" w:rsidRPr="0042581A" w:rsidRDefault="00803C0B" w:rsidP="006626CB">
      <w:pPr>
        <w:rPr>
          <w:sz w:val="22"/>
          <w:szCs w:val="22"/>
        </w:rPr>
      </w:pPr>
      <w:r w:rsidRPr="0042581A">
        <w:rPr>
          <w:sz w:val="22"/>
          <w:szCs w:val="22"/>
        </w:rPr>
        <w:t xml:space="preserve">           (Подпись)                    (Расшифровка подписи)</w:t>
      </w:r>
    </w:p>
    <w:sectPr w:rsidR="00803C0B" w:rsidRPr="0042581A" w:rsidSect="00827B58">
      <w:headerReference w:type="even" r:id="rId7"/>
      <w:footerReference w:type="even" r:id="rId8"/>
      <w:pgSz w:w="11906" w:h="16838"/>
      <w:pgMar w:top="567"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3E" w:rsidRDefault="006A003E">
      <w:r>
        <w:separator/>
      </w:r>
    </w:p>
  </w:endnote>
  <w:endnote w:type="continuationSeparator" w:id="0">
    <w:p w:rsidR="006A003E" w:rsidRDefault="006A0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A2" w:rsidRDefault="00286EA2" w:rsidP="00F14B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86EA2" w:rsidRDefault="00286EA2" w:rsidP="00476A3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3E" w:rsidRDefault="006A003E">
      <w:r>
        <w:separator/>
      </w:r>
    </w:p>
  </w:footnote>
  <w:footnote w:type="continuationSeparator" w:id="0">
    <w:p w:rsidR="006A003E" w:rsidRDefault="006A0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A2" w:rsidRDefault="00286EA2" w:rsidP="00CD13A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86EA2" w:rsidRDefault="00286E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06C"/>
    <w:multiLevelType w:val="hybridMultilevel"/>
    <w:tmpl w:val="1DF25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40114F"/>
    <w:rsid w:val="00007735"/>
    <w:rsid w:val="00014CD7"/>
    <w:rsid w:val="00030AA7"/>
    <w:rsid w:val="000310C1"/>
    <w:rsid w:val="00037D2F"/>
    <w:rsid w:val="000462D0"/>
    <w:rsid w:val="00046542"/>
    <w:rsid w:val="00053F42"/>
    <w:rsid w:val="00060832"/>
    <w:rsid w:val="000802DA"/>
    <w:rsid w:val="00080B9A"/>
    <w:rsid w:val="000C2C40"/>
    <w:rsid w:val="001071CC"/>
    <w:rsid w:val="0014436C"/>
    <w:rsid w:val="001552C8"/>
    <w:rsid w:val="001714B4"/>
    <w:rsid w:val="00177977"/>
    <w:rsid w:val="001B55FA"/>
    <w:rsid w:val="001C459A"/>
    <w:rsid w:val="001D36BF"/>
    <w:rsid w:val="001F19AB"/>
    <w:rsid w:val="002425E7"/>
    <w:rsid w:val="00245E19"/>
    <w:rsid w:val="00256706"/>
    <w:rsid w:val="00273E9A"/>
    <w:rsid w:val="0027449C"/>
    <w:rsid w:val="00277045"/>
    <w:rsid w:val="00286838"/>
    <w:rsid w:val="00286EA2"/>
    <w:rsid w:val="0029017D"/>
    <w:rsid w:val="00294857"/>
    <w:rsid w:val="002C48EA"/>
    <w:rsid w:val="002D3F3D"/>
    <w:rsid w:val="002D508B"/>
    <w:rsid w:val="002F3183"/>
    <w:rsid w:val="003007C3"/>
    <w:rsid w:val="00312D57"/>
    <w:rsid w:val="00321F0F"/>
    <w:rsid w:val="003622C1"/>
    <w:rsid w:val="0039618A"/>
    <w:rsid w:val="003B6AB3"/>
    <w:rsid w:val="003C4442"/>
    <w:rsid w:val="003F590F"/>
    <w:rsid w:val="0040114F"/>
    <w:rsid w:val="00421A66"/>
    <w:rsid w:val="0042581A"/>
    <w:rsid w:val="00476A38"/>
    <w:rsid w:val="00487925"/>
    <w:rsid w:val="0049453E"/>
    <w:rsid w:val="00494A05"/>
    <w:rsid w:val="00495908"/>
    <w:rsid w:val="004B3EB9"/>
    <w:rsid w:val="004B51B5"/>
    <w:rsid w:val="004C1580"/>
    <w:rsid w:val="004F0D98"/>
    <w:rsid w:val="00540F46"/>
    <w:rsid w:val="00543718"/>
    <w:rsid w:val="00546088"/>
    <w:rsid w:val="00560564"/>
    <w:rsid w:val="00585ACE"/>
    <w:rsid w:val="00586FF4"/>
    <w:rsid w:val="0059027B"/>
    <w:rsid w:val="00593079"/>
    <w:rsid w:val="005E41B5"/>
    <w:rsid w:val="006028B6"/>
    <w:rsid w:val="006104CF"/>
    <w:rsid w:val="00643901"/>
    <w:rsid w:val="006463C5"/>
    <w:rsid w:val="00654E11"/>
    <w:rsid w:val="006626CB"/>
    <w:rsid w:val="00671BFE"/>
    <w:rsid w:val="00687839"/>
    <w:rsid w:val="006A003E"/>
    <w:rsid w:val="006B26AA"/>
    <w:rsid w:val="006B29DB"/>
    <w:rsid w:val="006D4561"/>
    <w:rsid w:val="006D5094"/>
    <w:rsid w:val="006E0A95"/>
    <w:rsid w:val="006E3D3F"/>
    <w:rsid w:val="0071130B"/>
    <w:rsid w:val="00713207"/>
    <w:rsid w:val="00733F30"/>
    <w:rsid w:val="00740618"/>
    <w:rsid w:val="00757F71"/>
    <w:rsid w:val="00760BA4"/>
    <w:rsid w:val="00771F16"/>
    <w:rsid w:val="007873B9"/>
    <w:rsid w:val="007A0A43"/>
    <w:rsid w:val="007A2F06"/>
    <w:rsid w:val="007B11A7"/>
    <w:rsid w:val="007B36E4"/>
    <w:rsid w:val="007C217F"/>
    <w:rsid w:val="008007E8"/>
    <w:rsid w:val="00802C36"/>
    <w:rsid w:val="00803C0B"/>
    <w:rsid w:val="008228A1"/>
    <w:rsid w:val="00827B58"/>
    <w:rsid w:val="00833F33"/>
    <w:rsid w:val="00851BF5"/>
    <w:rsid w:val="008538E7"/>
    <w:rsid w:val="00895E4A"/>
    <w:rsid w:val="008E444F"/>
    <w:rsid w:val="008E63AF"/>
    <w:rsid w:val="00917EBC"/>
    <w:rsid w:val="00924871"/>
    <w:rsid w:val="009321D8"/>
    <w:rsid w:val="00940F07"/>
    <w:rsid w:val="00997A54"/>
    <w:rsid w:val="009B0E38"/>
    <w:rsid w:val="009B3036"/>
    <w:rsid w:val="009C3612"/>
    <w:rsid w:val="009D4B0F"/>
    <w:rsid w:val="009E2B89"/>
    <w:rsid w:val="009E3AF0"/>
    <w:rsid w:val="009E63CC"/>
    <w:rsid w:val="009F07C9"/>
    <w:rsid w:val="00A03F51"/>
    <w:rsid w:val="00A12408"/>
    <w:rsid w:val="00A214A4"/>
    <w:rsid w:val="00A4178D"/>
    <w:rsid w:val="00A44C44"/>
    <w:rsid w:val="00A55269"/>
    <w:rsid w:val="00A6799A"/>
    <w:rsid w:val="00A67DD2"/>
    <w:rsid w:val="00A710DB"/>
    <w:rsid w:val="00A8510D"/>
    <w:rsid w:val="00A977C4"/>
    <w:rsid w:val="00AB76F9"/>
    <w:rsid w:val="00AC10D6"/>
    <w:rsid w:val="00AC5B11"/>
    <w:rsid w:val="00AD3180"/>
    <w:rsid w:val="00B134C3"/>
    <w:rsid w:val="00B37620"/>
    <w:rsid w:val="00B46F6F"/>
    <w:rsid w:val="00B471BD"/>
    <w:rsid w:val="00B5668D"/>
    <w:rsid w:val="00BA7D99"/>
    <w:rsid w:val="00BE455C"/>
    <w:rsid w:val="00BF4A96"/>
    <w:rsid w:val="00C1472D"/>
    <w:rsid w:val="00C205E7"/>
    <w:rsid w:val="00C42992"/>
    <w:rsid w:val="00C8336D"/>
    <w:rsid w:val="00C87918"/>
    <w:rsid w:val="00CB2EC3"/>
    <w:rsid w:val="00CC62A9"/>
    <w:rsid w:val="00CD13A3"/>
    <w:rsid w:val="00CF1BF0"/>
    <w:rsid w:val="00D416B3"/>
    <w:rsid w:val="00D601F0"/>
    <w:rsid w:val="00D655D5"/>
    <w:rsid w:val="00D8668F"/>
    <w:rsid w:val="00D96250"/>
    <w:rsid w:val="00DA769A"/>
    <w:rsid w:val="00DB769B"/>
    <w:rsid w:val="00DD6C89"/>
    <w:rsid w:val="00DD74FD"/>
    <w:rsid w:val="00DF1CF5"/>
    <w:rsid w:val="00DF49CB"/>
    <w:rsid w:val="00DF4E39"/>
    <w:rsid w:val="00E2431B"/>
    <w:rsid w:val="00E2573E"/>
    <w:rsid w:val="00E372BB"/>
    <w:rsid w:val="00E3766A"/>
    <w:rsid w:val="00E41198"/>
    <w:rsid w:val="00E65F43"/>
    <w:rsid w:val="00E97016"/>
    <w:rsid w:val="00EA1AE4"/>
    <w:rsid w:val="00ED3F17"/>
    <w:rsid w:val="00EE2467"/>
    <w:rsid w:val="00F01352"/>
    <w:rsid w:val="00F11F04"/>
    <w:rsid w:val="00F14BB2"/>
    <w:rsid w:val="00F203E7"/>
    <w:rsid w:val="00F36445"/>
    <w:rsid w:val="00F5224A"/>
    <w:rsid w:val="00F55768"/>
    <w:rsid w:val="00F937DA"/>
    <w:rsid w:val="00F941F2"/>
    <w:rsid w:val="00FB5D68"/>
    <w:rsid w:val="00FB7FF2"/>
    <w:rsid w:val="00F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qFormat/>
    <w:rsid w:val="00733F30"/>
    <w:pPr>
      <w:keepNext/>
      <w:outlineLvl w:val="3"/>
    </w:pPr>
    <w:rPr>
      <w:color w:val="FF000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76A38"/>
    <w:pPr>
      <w:tabs>
        <w:tab w:val="center" w:pos="4677"/>
        <w:tab w:val="right" w:pos="9355"/>
      </w:tabs>
    </w:pPr>
  </w:style>
  <w:style w:type="character" w:styleId="a4">
    <w:name w:val="page number"/>
    <w:basedOn w:val="a0"/>
    <w:rsid w:val="00476A38"/>
  </w:style>
  <w:style w:type="paragraph" w:styleId="a5">
    <w:name w:val="header"/>
    <w:basedOn w:val="a"/>
    <w:rsid w:val="00476A38"/>
    <w:pPr>
      <w:tabs>
        <w:tab w:val="center" w:pos="4677"/>
        <w:tab w:val="right" w:pos="9355"/>
      </w:tabs>
    </w:pPr>
  </w:style>
  <w:style w:type="paragraph" w:styleId="a6">
    <w:name w:val="Normal (Web)"/>
    <w:basedOn w:val="a"/>
    <w:rsid w:val="00733F30"/>
    <w:rPr>
      <w:color w:val="000000"/>
    </w:rPr>
  </w:style>
  <w:style w:type="character" w:styleId="a7">
    <w:name w:val="Strong"/>
    <w:qFormat/>
    <w:rsid w:val="00733F30"/>
    <w:rPr>
      <w:b/>
      <w:bCs/>
    </w:rPr>
  </w:style>
  <w:style w:type="table" w:styleId="a8">
    <w:name w:val="Table Grid"/>
    <w:basedOn w:val="a1"/>
    <w:rsid w:val="0080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9E2B89"/>
    <w:rPr>
      <w:rFonts w:ascii="Tahoma" w:hAnsi="Tahoma" w:cs="Tahoma"/>
      <w:sz w:val="16"/>
      <w:szCs w:val="16"/>
    </w:rPr>
  </w:style>
  <w:style w:type="character" w:customStyle="1" w:styleId="FontStyle16">
    <w:name w:val="Font Style16"/>
    <w:rsid w:val="00586FF4"/>
    <w:rPr>
      <w:rFonts w:ascii="Times New Roman" w:hAnsi="Times New Roman" w:cs="Times New Roman" w:hint="default"/>
      <w:sz w:val="22"/>
      <w:szCs w:val="22"/>
    </w:rPr>
  </w:style>
  <w:style w:type="paragraph" w:customStyle="1" w:styleId="aa">
    <w:name w:val="Знак Знак Знак Знак Знак Знак Знак Знак Знак"/>
    <w:basedOn w:val="a"/>
    <w:next w:val="a"/>
    <w:rsid w:val="006D4561"/>
    <w:pPr>
      <w:spacing w:after="160" w:line="240" w:lineRule="exact"/>
    </w:pPr>
    <w:rPr>
      <w:rFonts w:ascii="Tahoma" w:hAnsi="Tahoma"/>
      <w:szCs w:val="20"/>
      <w:lang w:val="en-GB" w:eastAsia="en-US"/>
    </w:rPr>
  </w:style>
</w:styles>
</file>

<file path=word/webSettings.xml><?xml version="1.0" encoding="utf-8"?>
<w:webSettings xmlns:r="http://schemas.openxmlformats.org/officeDocument/2006/relationships" xmlns:w="http://schemas.openxmlformats.org/wordprocessingml/2006/main">
  <w:divs>
    <w:div w:id="1078870661">
      <w:bodyDiv w:val="1"/>
      <w:marLeft w:val="0"/>
      <w:marRight w:val="0"/>
      <w:marTop w:val="0"/>
      <w:marBottom w:val="0"/>
      <w:divBdr>
        <w:top w:val="none" w:sz="0" w:space="0" w:color="auto"/>
        <w:left w:val="none" w:sz="0" w:space="0" w:color="auto"/>
        <w:bottom w:val="none" w:sz="0" w:space="0" w:color="auto"/>
        <w:right w:val="none" w:sz="0" w:space="0" w:color="auto"/>
      </w:divBdr>
      <w:divsChild>
        <w:div w:id="1085880215">
          <w:marLeft w:val="0"/>
          <w:marRight w:val="0"/>
          <w:marTop w:val="0"/>
          <w:marBottom w:val="0"/>
          <w:divBdr>
            <w:top w:val="none" w:sz="0" w:space="0" w:color="auto"/>
            <w:left w:val="none" w:sz="0" w:space="0" w:color="auto"/>
            <w:bottom w:val="none" w:sz="0" w:space="0" w:color="auto"/>
            <w:right w:val="none" w:sz="0" w:space="0" w:color="auto"/>
          </w:divBdr>
          <w:divsChild>
            <w:div w:id="378742732">
              <w:marLeft w:val="0"/>
              <w:marRight w:val="0"/>
              <w:marTop w:val="0"/>
              <w:marBottom w:val="0"/>
              <w:divBdr>
                <w:top w:val="none" w:sz="0" w:space="0" w:color="auto"/>
                <w:left w:val="none" w:sz="0" w:space="0" w:color="auto"/>
                <w:bottom w:val="none" w:sz="0" w:space="0" w:color="auto"/>
                <w:right w:val="none" w:sz="0" w:space="0" w:color="auto"/>
              </w:divBdr>
              <w:divsChild>
                <w:div w:id="874273215">
                  <w:marLeft w:val="132"/>
                  <w:marRight w:val="198"/>
                  <w:marTop w:val="0"/>
                  <w:marBottom w:val="0"/>
                  <w:divBdr>
                    <w:top w:val="none" w:sz="0" w:space="0" w:color="auto"/>
                    <w:left w:val="none" w:sz="0" w:space="0" w:color="auto"/>
                    <w:bottom w:val="none" w:sz="0" w:space="0" w:color="auto"/>
                    <w:right w:val="none" w:sz="0" w:space="0" w:color="auto"/>
                  </w:divBdr>
                  <w:divsChild>
                    <w:div w:id="908153836">
                      <w:marLeft w:val="238"/>
                      <w:marRight w:val="106"/>
                      <w:marTop w:val="0"/>
                      <w:marBottom w:val="476"/>
                      <w:divBdr>
                        <w:top w:val="none" w:sz="0" w:space="0" w:color="auto"/>
                        <w:left w:val="none" w:sz="0" w:space="0" w:color="auto"/>
                        <w:bottom w:val="none" w:sz="0" w:space="0" w:color="auto"/>
                        <w:right w:val="none" w:sz="0" w:space="0" w:color="auto"/>
                      </w:divBdr>
                      <w:divsChild>
                        <w:div w:id="1510868794">
                          <w:marLeft w:val="0"/>
                          <w:marRight w:val="0"/>
                          <w:marTop w:val="0"/>
                          <w:marBottom w:val="634"/>
                          <w:divBdr>
                            <w:top w:val="none" w:sz="0" w:space="0" w:color="auto"/>
                            <w:left w:val="none" w:sz="0" w:space="0" w:color="auto"/>
                            <w:bottom w:val="none" w:sz="0" w:space="0" w:color="auto"/>
                            <w:right w:val="none" w:sz="0" w:space="0" w:color="auto"/>
                          </w:divBdr>
                          <w:divsChild>
                            <w:div w:id="16309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Лицензионный договор</vt:lpstr>
    </vt:vector>
  </TitlesOfParts>
  <Company>Microsoft</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Лицензионный договор</dc:title>
  <dc:creator>lib37</dc:creator>
  <cp:lastModifiedBy>ПГНИУ, каф. журналистики и МК</cp:lastModifiedBy>
  <cp:revision>2</cp:revision>
  <cp:lastPrinted>2022-10-12T04:25:00Z</cp:lastPrinted>
  <dcterms:created xsi:type="dcterms:W3CDTF">2023-05-26T11:46:00Z</dcterms:created>
  <dcterms:modified xsi:type="dcterms:W3CDTF">2023-05-26T11:46:00Z</dcterms:modified>
</cp:coreProperties>
</file>